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80" w:line="220" w:lineRule="atLeast"/>
        <w:jc w:val="center"/>
        <w:textAlignment w:val="auto"/>
        <w:rPr>
          <w:rFonts w:hint="eastAsia"/>
          <w:b/>
          <w:bCs/>
          <w:sz w:val="28"/>
          <w:szCs w:val="28"/>
        </w:rPr>
      </w:pPr>
      <w:r>
        <w:rPr>
          <w:rFonts w:hint="eastAsia"/>
          <w:b/>
          <w:bCs/>
          <w:sz w:val="28"/>
          <w:szCs w:val="28"/>
          <w:lang w:val="zh-CN" w:eastAsia="zh-CN"/>
        </w:rPr>
        <w:t>20</w:t>
      </w:r>
      <w:r>
        <w:rPr>
          <w:rFonts w:hint="default"/>
          <w:b/>
          <w:bCs/>
          <w:sz w:val="28"/>
          <w:szCs w:val="28"/>
          <w:lang w:val="en-US" w:eastAsia="zh-CN"/>
        </w:rPr>
        <w:t>21</w:t>
      </w:r>
      <w:r>
        <w:rPr>
          <w:rFonts w:hint="eastAsia"/>
          <w:b/>
          <w:bCs/>
          <w:sz w:val="28"/>
          <w:szCs w:val="28"/>
          <w:lang w:val="zh-CN" w:eastAsia="zh-CN"/>
        </w:rPr>
        <w:t>第</w:t>
      </w:r>
      <w:r>
        <w:rPr>
          <w:rFonts w:hint="eastAsia"/>
          <w:b/>
          <w:bCs/>
          <w:sz w:val="28"/>
          <w:szCs w:val="28"/>
          <w:lang w:val="en-US" w:eastAsia="zh-CN"/>
        </w:rPr>
        <w:t xml:space="preserve"> </w:t>
      </w:r>
      <w:r>
        <w:rPr>
          <w:rFonts w:hint="eastAsia"/>
          <w:b/>
          <w:bCs/>
          <w:sz w:val="28"/>
          <w:szCs w:val="28"/>
          <w:lang w:val="zh-CN" w:eastAsia="zh-CN"/>
        </w:rPr>
        <w:t>十三</w:t>
      </w:r>
      <w:r>
        <w:rPr>
          <w:rFonts w:hint="eastAsia"/>
          <w:b/>
          <w:bCs/>
          <w:sz w:val="28"/>
          <w:szCs w:val="28"/>
          <w:lang w:val="en-US" w:eastAsia="zh-CN"/>
        </w:rPr>
        <w:t xml:space="preserve"> </w:t>
      </w:r>
      <w:r>
        <w:rPr>
          <w:rFonts w:hint="eastAsia"/>
          <w:b/>
          <w:bCs/>
          <w:sz w:val="28"/>
          <w:szCs w:val="28"/>
          <w:lang w:val="zh-CN" w:eastAsia="zh-CN"/>
        </w:rPr>
        <w:t>届</w:t>
      </w:r>
      <w:r>
        <w:rPr>
          <w:rFonts w:hint="eastAsia"/>
          <w:b/>
          <w:bCs/>
          <w:sz w:val="28"/>
          <w:szCs w:val="28"/>
          <w:lang w:val="en-US" w:eastAsia="zh-CN"/>
        </w:rPr>
        <w:t xml:space="preserve"> </w:t>
      </w:r>
      <w:r>
        <w:rPr>
          <w:rFonts w:hint="eastAsia"/>
          <w:b/>
          <w:bCs/>
          <w:sz w:val="28"/>
          <w:szCs w:val="28"/>
          <w:lang w:val="zh-CN" w:eastAsia="zh-CN"/>
        </w:rPr>
        <w:t>湖</w:t>
      </w:r>
      <w:r>
        <w:rPr>
          <w:rFonts w:hint="eastAsia"/>
          <w:b/>
          <w:bCs/>
          <w:sz w:val="28"/>
          <w:szCs w:val="28"/>
          <w:lang w:val="en-US" w:eastAsia="zh-CN"/>
        </w:rPr>
        <w:t xml:space="preserve"> </w:t>
      </w:r>
      <w:r>
        <w:rPr>
          <w:rFonts w:hint="eastAsia"/>
          <w:b/>
          <w:bCs/>
          <w:sz w:val="28"/>
          <w:szCs w:val="28"/>
          <w:lang w:val="zh-CN" w:eastAsia="zh-CN"/>
        </w:rPr>
        <w:t>南（长沙）</w:t>
      </w:r>
      <w:r>
        <w:rPr>
          <w:rFonts w:hint="eastAsia"/>
          <w:b/>
          <w:bCs/>
          <w:sz w:val="28"/>
          <w:szCs w:val="28"/>
          <w:lang w:val="en-US" w:eastAsia="zh-CN"/>
        </w:rPr>
        <w:t>教 育 博 览 会</w:t>
      </w:r>
    </w:p>
    <w:p>
      <w:pPr>
        <w:keepNext w:val="0"/>
        <w:keepLines w:val="0"/>
        <w:pageBreakBefore w:val="0"/>
        <w:widowControl/>
        <w:kinsoku/>
        <w:wordWrap/>
        <w:overflowPunct/>
        <w:topLinePunct w:val="0"/>
        <w:autoSpaceDE/>
        <w:autoSpaceDN/>
        <w:bidi w:val="0"/>
        <w:adjustRightInd w:val="0"/>
        <w:snapToGrid w:val="0"/>
        <w:spacing w:after="80" w:line="220" w:lineRule="atLeast"/>
        <w:jc w:val="center"/>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参  展  申 请 表（代合同）</w:t>
      </w:r>
    </w:p>
    <w:tbl>
      <w:tblPr>
        <w:tblStyle w:val="4"/>
        <w:tblW w:w="10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2082"/>
        <w:gridCol w:w="1485"/>
        <w:gridCol w:w="2097"/>
        <w:gridCol w:w="1485"/>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00" w:type="dxa"/>
            <w:vAlign w:val="center"/>
          </w:tcPr>
          <w:p>
            <w:pPr>
              <w:spacing w:after="0" w:line="20" w:lineRule="atLeast"/>
              <w:jc w:val="center"/>
              <w:rPr>
                <w:b/>
                <w:bCs/>
                <w:sz w:val="20"/>
              </w:rPr>
            </w:pPr>
            <w:r>
              <w:rPr>
                <w:rFonts w:hint="eastAsia"/>
                <w:b/>
                <w:bCs/>
                <w:sz w:val="20"/>
              </w:rPr>
              <w:t>单位中文名称</w:t>
            </w:r>
          </w:p>
        </w:tc>
        <w:tc>
          <w:tcPr>
            <w:tcW w:w="9246" w:type="dxa"/>
            <w:gridSpan w:val="5"/>
            <w:vAlign w:val="center"/>
          </w:tcPr>
          <w:p>
            <w:pPr>
              <w:spacing w:after="0" w:line="20" w:lineRule="atLeas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500" w:type="dxa"/>
            <w:vAlign w:val="center"/>
          </w:tcPr>
          <w:p>
            <w:pPr>
              <w:spacing w:after="0" w:line="20" w:lineRule="atLeast"/>
              <w:jc w:val="center"/>
              <w:rPr>
                <w:sz w:val="20"/>
              </w:rPr>
            </w:pPr>
            <w:r>
              <w:rPr>
                <w:rFonts w:hint="eastAsia"/>
                <w:sz w:val="20"/>
              </w:rPr>
              <w:t>单</w:t>
            </w:r>
            <w:r>
              <w:rPr>
                <w:rFonts w:hint="eastAsia"/>
                <w:sz w:val="20"/>
                <w:lang w:val="en-US" w:eastAsia="zh-CN"/>
              </w:rPr>
              <w:t xml:space="preserve">  </w:t>
            </w:r>
            <w:r>
              <w:rPr>
                <w:rFonts w:hint="eastAsia"/>
                <w:sz w:val="20"/>
              </w:rPr>
              <w:t>位</w:t>
            </w:r>
            <w:r>
              <w:rPr>
                <w:rFonts w:hint="eastAsia"/>
                <w:sz w:val="20"/>
                <w:lang w:val="en-US" w:eastAsia="zh-CN"/>
              </w:rPr>
              <w:t xml:space="preserve">  </w:t>
            </w:r>
            <w:r>
              <w:rPr>
                <w:rFonts w:hint="eastAsia"/>
                <w:sz w:val="20"/>
              </w:rPr>
              <w:t>地</w:t>
            </w:r>
            <w:r>
              <w:rPr>
                <w:rFonts w:hint="eastAsia"/>
                <w:sz w:val="20"/>
                <w:lang w:val="en-US" w:eastAsia="zh-CN"/>
              </w:rPr>
              <w:t xml:space="preserve">  </w:t>
            </w:r>
            <w:r>
              <w:rPr>
                <w:rFonts w:hint="eastAsia"/>
                <w:sz w:val="20"/>
              </w:rPr>
              <w:t>址</w:t>
            </w:r>
          </w:p>
        </w:tc>
        <w:tc>
          <w:tcPr>
            <w:tcW w:w="5664" w:type="dxa"/>
            <w:gridSpan w:val="3"/>
            <w:vAlign w:val="center"/>
          </w:tcPr>
          <w:p>
            <w:pPr>
              <w:spacing w:after="0" w:line="20" w:lineRule="atLeast"/>
              <w:jc w:val="center"/>
              <w:rPr>
                <w:sz w:val="20"/>
              </w:rPr>
            </w:pPr>
          </w:p>
        </w:tc>
        <w:tc>
          <w:tcPr>
            <w:tcW w:w="1485" w:type="dxa"/>
            <w:vAlign w:val="center"/>
          </w:tcPr>
          <w:p>
            <w:pPr>
              <w:spacing w:after="0" w:line="20" w:lineRule="atLeast"/>
              <w:jc w:val="center"/>
              <w:rPr>
                <w:sz w:val="20"/>
              </w:rPr>
            </w:pPr>
            <w:r>
              <w:rPr>
                <w:rFonts w:hint="eastAsia"/>
                <w:sz w:val="20"/>
              </w:rPr>
              <w:t>邮</w:t>
            </w:r>
            <w:r>
              <w:rPr>
                <w:rFonts w:hint="eastAsia"/>
                <w:sz w:val="20"/>
                <w:lang w:val="en-US" w:eastAsia="zh-CN"/>
              </w:rPr>
              <w:t xml:space="preserve">     </w:t>
            </w:r>
            <w:r>
              <w:rPr>
                <w:rFonts w:hint="eastAsia"/>
                <w:sz w:val="20"/>
              </w:rPr>
              <w:t>编</w:t>
            </w:r>
          </w:p>
        </w:tc>
        <w:tc>
          <w:tcPr>
            <w:tcW w:w="2097" w:type="dxa"/>
            <w:vAlign w:val="center"/>
          </w:tcPr>
          <w:p>
            <w:pPr>
              <w:spacing w:after="0" w:line="20" w:lineRule="atLeas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00" w:type="dxa"/>
            <w:vAlign w:val="center"/>
          </w:tcPr>
          <w:p>
            <w:pPr>
              <w:spacing w:after="0" w:line="20" w:lineRule="atLeast"/>
              <w:jc w:val="center"/>
              <w:rPr>
                <w:sz w:val="20"/>
              </w:rPr>
            </w:pPr>
            <w:r>
              <w:rPr>
                <w:rFonts w:hint="eastAsia"/>
                <w:sz w:val="20"/>
              </w:rPr>
              <w:t>邮</w:t>
            </w:r>
            <w:r>
              <w:rPr>
                <w:rFonts w:hint="eastAsia"/>
                <w:sz w:val="20"/>
                <w:lang w:val="en-US" w:eastAsia="zh-CN"/>
              </w:rPr>
              <w:t xml:space="preserve">  </w:t>
            </w:r>
            <w:r>
              <w:rPr>
                <w:rFonts w:hint="eastAsia"/>
                <w:sz w:val="20"/>
              </w:rPr>
              <w:t>寄</w:t>
            </w:r>
            <w:r>
              <w:rPr>
                <w:rFonts w:hint="eastAsia"/>
                <w:sz w:val="20"/>
                <w:lang w:val="en-US" w:eastAsia="zh-CN"/>
              </w:rPr>
              <w:t xml:space="preserve">  </w:t>
            </w:r>
            <w:r>
              <w:rPr>
                <w:rFonts w:hint="eastAsia"/>
                <w:sz w:val="20"/>
              </w:rPr>
              <w:t>地</w:t>
            </w:r>
            <w:r>
              <w:rPr>
                <w:rFonts w:hint="eastAsia"/>
                <w:sz w:val="20"/>
                <w:lang w:val="en-US" w:eastAsia="zh-CN"/>
              </w:rPr>
              <w:t xml:space="preserve">  </w:t>
            </w:r>
            <w:r>
              <w:rPr>
                <w:rFonts w:hint="eastAsia"/>
                <w:sz w:val="20"/>
              </w:rPr>
              <w:t>址</w:t>
            </w:r>
          </w:p>
        </w:tc>
        <w:tc>
          <w:tcPr>
            <w:tcW w:w="5664" w:type="dxa"/>
            <w:gridSpan w:val="3"/>
            <w:vAlign w:val="center"/>
          </w:tcPr>
          <w:p>
            <w:pPr>
              <w:spacing w:after="0" w:line="20" w:lineRule="atLeast"/>
              <w:jc w:val="center"/>
              <w:rPr>
                <w:sz w:val="20"/>
              </w:rPr>
            </w:pPr>
          </w:p>
        </w:tc>
        <w:tc>
          <w:tcPr>
            <w:tcW w:w="1485" w:type="dxa"/>
            <w:vAlign w:val="center"/>
          </w:tcPr>
          <w:p>
            <w:pPr>
              <w:spacing w:after="0" w:line="20" w:lineRule="atLeast"/>
              <w:jc w:val="center"/>
              <w:rPr>
                <w:sz w:val="20"/>
              </w:rPr>
            </w:pPr>
            <w:r>
              <w:rPr>
                <w:rFonts w:hint="eastAsia"/>
                <w:sz w:val="20"/>
              </w:rPr>
              <w:t>邮</w:t>
            </w:r>
            <w:r>
              <w:rPr>
                <w:rFonts w:hint="eastAsia"/>
                <w:sz w:val="20"/>
                <w:lang w:val="en-US" w:eastAsia="zh-CN"/>
              </w:rPr>
              <w:t xml:space="preserve">     </w:t>
            </w:r>
            <w:r>
              <w:rPr>
                <w:rFonts w:hint="eastAsia"/>
                <w:sz w:val="20"/>
              </w:rPr>
              <w:t>编</w:t>
            </w:r>
          </w:p>
        </w:tc>
        <w:tc>
          <w:tcPr>
            <w:tcW w:w="2097" w:type="dxa"/>
            <w:vAlign w:val="center"/>
          </w:tcPr>
          <w:p>
            <w:pPr>
              <w:spacing w:after="0" w:line="20" w:lineRule="atLeas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500" w:type="dxa"/>
            <w:vAlign w:val="center"/>
          </w:tcPr>
          <w:p>
            <w:pPr>
              <w:spacing w:after="0" w:line="20" w:lineRule="atLeast"/>
              <w:jc w:val="center"/>
              <w:rPr>
                <w:sz w:val="20"/>
              </w:rPr>
            </w:pPr>
            <w:r>
              <w:rPr>
                <w:rFonts w:hint="eastAsia"/>
                <w:sz w:val="20"/>
              </w:rPr>
              <w:t>联</w:t>
            </w:r>
            <w:r>
              <w:rPr>
                <w:rFonts w:hint="eastAsia"/>
                <w:sz w:val="20"/>
                <w:lang w:val="en-US" w:eastAsia="zh-CN"/>
              </w:rPr>
              <w:t xml:space="preserve"> </w:t>
            </w:r>
            <w:r>
              <w:rPr>
                <w:rFonts w:hint="eastAsia"/>
                <w:sz w:val="20"/>
              </w:rPr>
              <w:t>系</w:t>
            </w:r>
            <w:r>
              <w:rPr>
                <w:rFonts w:hint="eastAsia"/>
                <w:sz w:val="20"/>
                <w:lang w:val="en-US" w:eastAsia="zh-CN"/>
              </w:rPr>
              <w:t xml:space="preserve"> </w:t>
            </w:r>
            <w:r>
              <w:rPr>
                <w:rFonts w:hint="eastAsia"/>
                <w:sz w:val="20"/>
              </w:rPr>
              <w:t>人</w:t>
            </w:r>
          </w:p>
        </w:tc>
        <w:tc>
          <w:tcPr>
            <w:tcW w:w="2082" w:type="dxa"/>
            <w:vAlign w:val="center"/>
          </w:tcPr>
          <w:p>
            <w:pPr>
              <w:spacing w:after="0" w:line="20" w:lineRule="atLeast"/>
              <w:jc w:val="center"/>
              <w:rPr>
                <w:sz w:val="20"/>
              </w:rPr>
            </w:pPr>
          </w:p>
        </w:tc>
        <w:tc>
          <w:tcPr>
            <w:tcW w:w="1485" w:type="dxa"/>
            <w:vAlign w:val="center"/>
          </w:tcPr>
          <w:p>
            <w:pPr>
              <w:spacing w:after="0" w:line="20" w:lineRule="atLeast"/>
              <w:jc w:val="center"/>
              <w:rPr>
                <w:sz w:val="20"/>
              </w:rPr>
            </w:pPr>
            <w:r>
              <w:rPr>
                <w:rFonts w:hint="eastAsia"/>
                <w:sz w:val="20"/>
              </w:rPr>
              <w:t>职</w:t>
            </w:r>
            <w:r>
              <w:rPr>
                <w:rFonts w:hint="eastAsia"/>
                <w:sz w:val="20"/>
                <w:lang w:val="en-US" w:eastAsia="zh-CN"/>
              </w:rPr>
              <w:t xml:space="preserve">     </w:t>
            </w:r>
            <w:r>
              <w:rPr>
                <w:rFonts w:hint="eastAsia"/>
                <w:sz w:val="20"/>
              </w:rPr>
              <w:t>务</w:t>
            </w:r>
          </w:p>
        </w:tc>
        <w:tc>
          <w:tcPr>
            <w:tcW w:w="2097" w:type="dxa"/>
            <w:vAlign w:val="center"/>
          </w:tcPr>
          <w:p>
            <w:pPr>
              <w:spacing w:after="0" w:line="20" w:lineRule="atLeast"/>
              <w:jc w:val="center"/>
              <w:rPr>
                <w:sz w:val="20"/>
              </w:rPr>
            </w:pPr>
          </w:p>
        </w:tc>
        <w:tc>
          <w:tcPr>
            <w:tcW w:w="1485" w:type="dxa"/>
            <w:vAlign w:val="center"/>
          </w:tcPr>
          <w:p>
            <w:pPr>
              <w:spacing w:after="0" w:line="20" w:lineRule="atLeast"/>
              <w:jc w:val="center"/>
              <w:rPr>
                <w:sz w:val="20"/>
              </w:rPr>
            </w:pPr>
            <w:r>
              <w:rPr>
                <w:rFonts w:hint="eastAsia"/>
                <w:sz w:val="20"/>
              </w:rPr>
              <w:t>电子邮件/QQ</w:t>
            </w:r>
          </w:p>
        </w:tc>
        <w:tc>
          <w:tcPr>
            <w:tcW w:w="2097" w:type="dxa"/>
            <w:vAlign w:val="center"/>
          </w:tcPr>
          <w:p>
            <w:pPr>
              <w:spacing w:after="0" w:line="20" w:lineRule="atLeas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00" w:type="dxa"/>
            <w:vAlign w:val="center"/>
          </w:tcPr>
          <w:p>
            <w:pPr>
              <w:spacing w:after="0" w:line="20" w:lineRule="atLeast"/>
              <w:jc w:val="center"/>
              <w:rPr>
                <w:sz w:val="20"/>
              </w:rPr>
            </w:pPr>
            <w:r>
              <w:rPr>
                <w:rFonts w:hint="eastAsia"/>
                <w:sz w:val="20"/>
              </w:rPr>
              <w:t>电</w:t>
            </w:r>
            <w:r>
              <w:rPr>
                <w:rFonts w:hint="eastAsia"/>
                <w:sz w:val="20"/>
                <w:lang w:val="en-US" w:eastAsia="zh-CN"/>
              </w:rPr>
              <w:t xml:space="preserve">     </w:t>
            </w:r>
            <w:r>
              <w:rPr>
                <w:rFonts w:hint="eastAsia"/>
                <w:sz w:val="20"/>
              </w:rPr>
              <w:t>话</w:t>
            </w:r>
          </w:p>
        </w:tc>
        <w:tc>
          <w:tcPr>
            <w:tcW w:w="2082" w:type="dxa"/>
            <w:vAlign w:val="center"/>
          </w:tcPr>
          <w:p>
            <w:pPr>
              <w:spacing w:after="0" w:line="20" w:lineRule="atLeast"/>
              <w:jc w:val="center"/>
              <w:rPr>
                <w:sz w:val="20"/>
              </w:rPr>
            </w:pPr>
          </w:p>
        </w:tc>
        <w:tc>
          <w:tcPr>
            <w:tcW w:w="1485" w:type="dxa"/>
            <w:vAlign w:val="center"/>
          </w:tcPr>
          <w:p>
            <w:pPr>
              <w:spacing w:after="0" w:line="20" w:lineRule="atLeast"/>
              <w:jc w:val="center"/>
              <w:rPr>
                <w:sz w:val="20"/>
              </w:rPr>
            </w:pPr>
            <w:r>
              <w:rPr>
                <w:rFonts w:hint="eastAsia"/>
                <w:sz w:val="20"/>
              </w:rPr>
              <w:t>传</w:t>
            </w:r>
            <w:r>
              <w:rPr>
                <w:rFonts w:hint="eastAsia"/>
                <w:sz w:val="20"/>
                <w:lang w:val="en-US" w:eastAsia="zh-CN"/>
              </w:rPr>
              <w:t xml:space="preserve">     </w:t>
            </w:r>
            <w:r>
              <w:rPr>
                <w:rFonts w:hint="eastAsia"/>
                <w:sz w:val="20"/>
              </w:rPr>
              <w:t>真</w:t>
            </w:r>
          </w:p>
        </w:tc>
        <w:tc>
          <w:tcPr>
            <w:tcW w:w="2097" w:type="dxa"/>
            <w:vAlign w:val="center"/>
          </w:tcPr>
          <w:p>
            <w:pPr>
              <w:spacing w:after="0" w:line="20" w:lineRule="atLeast"/>
              <w:jc w:val="center"/>
              <w:rPr>
                <w:sz w:val="20"/>
              </w:rPr>
            </w:pPr>
          </w:p>
        </w:tc>
        <w:tc>
          <w:tcPr>
            <w:tcW w:w="1485" w:type="dxa"/>
            <w:vAlign w:val="center"/>
          </w:tcPr>
          <w:p>
            <w:pPr>
              <w:spacing w:after="0" w:line="20" w:lineRule="atLeast"/>
              <w:jc w:val="center"/>
              <w:rPr>
                <w:sz w:val="20"/>
              </w:rPr>
            </w:pPr>
            <w:r>
              <w:rPr>
                <w:rFonts w:hint="eastAsia"/>
                <w:sz w:val="20"/>
              </w:rPr>
              <w:t>手</w:t>
            </w:r>
            <w:r>
              <w:rPr>
                <w:rFonts w:hint="eastAsia"/>
                <w:sz w:val="20"/>
                <w:lang w:val="en-US" w:eastAsia="zh-CN"/>
              </w:rPr>
              <w:t xml:space="preserve">     </w:t>
            </w:r>
            <w:r>
              <w:rPr>
                <w:rFonts w:hint="eastAsia"/>
                <w:sz w:val="20"/>
              </w:rPr>
              <w:t>机</w:t>
            </w:r>
          </w:p>
        </w:tc>
        <w:tc>
          <w:tcPr>
            <w:tcW w:w="2097" w:type="dxa"/>
            <w:vAlign w:val="center"/>
          </w:tcPr>
          <w:p>
            <w:pPr>
              <w:spacing w:after="0" w:line="20" w:lineRule="atLeas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00" w:type="dxa"/>
            <w:vAlign w:val="center"/>
          </w:tcPr>
          <w:p>
            <w:pPr>
              <w:spacing w:after="0" w:line="20" w:lineRule="atLeast"/>
              <w:jc w:val="center"/>
              <w:rPr>
                <w:sz w:val="20"/>
              </w:rPr>
            </w:pPr>
            <w:r>
              <w:rPr>
                <w:rFonts w:hint="eastAsia"/>
                <w:sz w:val="20"/>
              </w:rPr>
              <w:t>主要负责人</w:t>
            </w:r>
          </w:p>
        </w:tc>
        <w:tc>
          <w:tcPr>
            <w:tcW w:w="2082" w:type="dxa"/>
            <w:vAlign w:val="center"/>
          </w:tcPr>
          <w:p>
            <w:pPr>
              <w:spacing w:after="0" w:line="20" w:lineRule="atLeast"/>
              <w:jc w:val="center"/>
              <w:rPr>
                <w:sz w:val="20"/>
              </w:rPr>
            </w:pPr>
          </w:p>
        </w:tc>
        <w:tc>
          <w:tcPr>
            <w:tcW w:w="1485" w:type="dxa"/>
            <w:vAlign w:val="center"/>
          </w:tcPr>
          <w:p>
            <w:pPr>
              <w:spacing w:after="0" w:line="20" w:lineRule="atLeast"/>
              <w:jc w:val="center"/>
              <w:rPr>
                <w:sz w:val="20"/>
              </w:rPr>
            </w:pPr>
            <w:r>
              <w:rPr>
                <w:rFonts w:hint="eastAsia"/>
                <w:sz w:val="20"/>
              </w:rPr>
              <w:t>职</w:t>
            </w:r>
            <w:r>
              <w:rPr>
                <w:rFonts w:hint="eastAsia"/>
                <w:sz w:val="20"/>
                <w:lang w:val="en-US" w:eastAsia="zh-CN"/>
              </w:rPr>
              <w:t xml:space="preserve">     </w:t>
            </w:r>
            <w:r>
              <w:rPr>
                <w:rFonts w:hint="eastAsia"/>
                <w:sz w:val="20"/>
              </w:rPr>
              <w:t>务</w:t>
            </w:r>
          </w:p>
        </w:tc>
        <w:tc>
          <w:tcPr>
            <w:tcW w:w="2097" w:type="dxa"/>
            <w:vAlign w:val="center"/>
          </w:tcPr>
          <w:p>
            <w:pPr>
              <w:spacing w:after="0" w:line="20" w:lineRule="atLeast"/>
              <w:jc w:val="center"/>
              <w:rPr>
                <w:sz w:val="20"/>
              </w:rPr>
            </w:pPr>
          </w:p>
        </w:tc>
        <w:tc>
          <w:tcPr>
            <w:tcW w:w="1485" w:type="dxa"/>
            <w:vAlign w:val="center"/>
          </w:tcPr>
          <w:p>
            <w:pPr>
              <w:spacing w:after="0" w:line="20" w:lineRule="atLeast"/>
              <w:jc w:val="center"/>
              <w:rPr>
                <w:sz w:val="20"/>
              </w:rPr>
            </w:pPr>
            <w:r>
              <w:rPr>
                <w:rFonts w:hint="eastAsia"/>
                <w:sz w:val="20"/>
              </w:rPr>
              <w:t>手机/电话</w:t>
            </w:r>
          </w:p>
        </w:tc>
        <w:tc>
          <w:tcPr>
            <w:tcW w:w="2097" w:type="dxa"/>
            <w:vAlign w:val="center"/>
          </w:tcPr>
          <w:p>
            <w:pPr>
              <w:spacing w:after="0" w:line="20" w:lineRule="atLeas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500" w:type="dxa"/>
            <w:vAlign w:val="center"/>
          </w:tcPr>
          <w:p>
            <w:pPr>
              <w:keepNext w:val="0"/>
              <w:keepLines w:val="0"/>
              <w:pageBreakBefore w:val="0"/>
              <w:kinsoku/>
              <w:wordWrap/>
              <w:overflowPunct/>
              <w:topLinePunct w:val="0"/>
              <w:autoSpaceDE/>
              <w:autoSpaceDN/>
              <w:bidi w:val="0"/>
              <w:spacing w:after="0" w:line="300" w:lineRule="exact"/>
              <w:jc w:val="center"/>
              <w:textAlignment w:val="auto"/>
              <w:rPr>
                <w:sz w:val="20"/>
              </w:rPr>
            </w:pPr>
            <w:r>
              <w:rPr>
                <w:rFonts w:hint="eastAsia"/>
                <w:sz w:val="20"/>
                <w:szCs w:val="20"/>
              </w:rPr>
              <w:t>参展类别（请勾选单位参展类别并注明）</w:t>
            </w:r>
          </w:p>
        </w:tc>
        <w:tc>
          <w:tcPr>
            <w:tcW w:w="9246" w:type="dxa"/>
            <w:gridSpan w:val="5"/>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color w:val="000000"/>
                <w:lang w:val="en-US" w:eastAsia="zh-CN"/>
              </w:rPr>
            </w:pPr>
            <w:r>
              <w:rPr>
                <w:rFonts w:hint="eastAsia"/>
                <w:bCs/>
                <w:sz w:val="32"/>
                <w:szCs w:val="32"/>
                <w:lang w:eastAsia="zh-CN"/>
              </w:rPr>
              <w:t>□</w:t>
            </w:r>
            <w:r>
              <w:rPr>
                <w:rFonts w:hint="eastAsia" w:ascii="宋体" w:hAnsi="宋体"/>
                <w:color w:val="000000"/>
              </w:rPr>
              <w:t xml:space="preserve">985工程      </w:t>
            </w:r>
            <w:r>
              <w:rPr>
                <w:rFonts w:hint="eastAsia" w:ascii="宋体" w:hAnsi="宋体"/>
                <w:color w:val="000000"/>
                <w:lang w:val="en-US" w:eastAsia="zh-CN"/>
              </w:rPr>
              <w:t xml:space="preserve"> </w:t>
            </w:r>
            <w:r>
              <w:rPr>
                <w:rFonts w:hint="eastAsia" w:ascii="宋体" w:hAnsi="宋体"/>
                <w:color w:val="000000"/>
              </w:rPr>
              <w:t xml:space="preserve">  </w:t>
            </w:r>
            <w:r>
              <w:rPr>
                <w:rFonts w:hint="eastAsia" w:ascii="宋体" w:hAnsi="宋体"/>
                <w:color w:val="000000"/>
                <w:lang w:val="en-US" w:eastAsia="zh-CN"/>
              </w:rPr>
              <w:t xml:space="preserve">   </w:t>
            </w:r>
            <w:r>
              <w:rPr>
                <w:rFonts w:hint="eastAsia"/>
                <w:bCs/>
                <w:sz w:val="32"/>
                <w:szCs w:val="32"/>
                <w:lang w:eastAsia="zh-CN"/>
              </w:rPr>
              <w:t>□</w:t>
            </w:r>
            <w:r>
              <w:rPr>
                <w:rFonts w:hint="eastAsia"/>
                <w:bCs/>
                <w:szCs w:val="21"/>
              </w:rPr>
              <w:t xml:space="preserve">211工程      </w:t>
            </w:r>
            <w:r>
              <w:rPr>
                <w:rFonts w:hint="eastAsia"/>
                <w:bCs/>
                <w:szCs w:val="21"/>
                <w:lang w:val="en-US" w:eastAsia="zh-CN"/>
              </w:rPr>
              <w:t xml:space="preserve">     </w:t>
            </w:r>
            <w:r>
              <w:rPr>
                <w:rFonts w:hint="eastAsia"/>
                <w:bCs/>
                <w:szCs w:val="21"/>
              </w:rPr>
              <w:t xml:space="preserve">  </w:t>
            </w:r>
            <w:r>
              <w:rPr>
                <w:rFonts w:hint="eastAsia"/>
                <w:bCs/>
                <w:szCs w:val="21"/>
                <w:lang w:val="en-US" w:eastAsia="zh-CN"/>
              </w:rPr>
              <w:t xml:space="preserve">  </w:t>
            </w:r>
            <w:r>
              <w:rPr>
                <w:rFonts w:hint="eastAsia"/>
                <w:bCs/>
                <w:szCs w:val="21"/>
              </w:rPr>
              <w:t xml:space="preserve">    </w:t>
            </w:r>
            <w:r>
              <w:rPr>
                <w:rFonts w:hint="eastAsia"/>
                <w:bCs/>
                <w:sz w:val="32"/>
                <w:szCs w:val="32"/>
                <w:lang w:eastAsia="zh-CN"/>
              </w:rPr>
              <w:t>□</w:t>
            </w:r>
            <w:r>
              <w:rPr>
                <w:rFonts w:hint="eastAsia"/>
                <w:bCs/>
                <w:szCs w:val="21"/>
              </w:rPr>
              <w:t>高等教育院校</w:t>
            </w:r>
            <w:r>
              <w:rPr>
                <w:rFonts w:hint="eastAsia"/>
                <w:bCs/>
                <w:szCs w:val="21"/>
                <w:lang w:val="en-US" w:eastAsia="zh-CN"/>
              </w:rPr>
              <w:t xml:space="preserve">                  </w:t>
            </w:r>
            <w:r>
              <w:rPr>
                <w:rFonts w:hint="eastAsia"/>
                <w:bCs/>
                <w:sz w:val="32"/>
                <w:szCs w:val="32"/>
                <w:lang w:eastAsia="zh-CN"/>
              </w:rPr>
              <w:t>□</w:t>
            </w:r>
            <w:r>
              <w:rPr>
                <w:rFonts w:hint="eastAsia" w:ascii="宋体" w:hAnsi="宋体"/>
                <w:color w:val="000000"/>
              </w:rPr>
              <w:t>职业教育院校</w:t>
            </w:r>
          </w:p>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bCs/>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宋体" w:hAnsi="宋体" w:eastAsia="微软雅黑"/>
                <w:color w:val="000000"/>
                <w:sz w:val="24"/>
                <w:lang w:val="en-US" w:eastAsia="zh-CN"/>
              </w:rPr>
            </w:pPr>
            <w:r>
              <w:rPr>
                <w:rFonts w:hint="eastAsia"/>
                <w:bCs/>
                <w:sz w:val="32"/>
                <w:szCs w:val="32"/>
                <w:lang w:eastAsia="zh-CN"/>
              </w:rPr>
              <w:t>□</w:t>
            </w:r>
            <w:r>
              <w:rPr>
                <w:rFonts w:hint="eastAsia"/>
                <w:bCs/>
                <w:szCs w:val="21"/>
              </w:rPr>
              <w:t xml:space="preserve">海外院校        </w:t>
            </w:r>
            <w:r>
              <w:rPr>
                <w:rFonts w:hint="eastAsia" w:ascii="宋体" w:hAnsi="宋体"/>
                <w:color w:val="000000"/>
              </w:rPr>
              <w:t xml:space="preserve">     </w:t>
            </w:r>
            <w:r>
              <w:rPr>
                <w:rFonts w:hint="eastAsia" w:ascii="宋体" w:hAnsi="宋体"/>
                <w:color w:val="000000"/>
                <w:lang w:val="en-US" w:eastAsia="zh-CN"/>
              </w:rPr>
              <w:t xml:space="preserve"> </w:t>
            </w:r>
            <w:r>
              <w:rPr>
                <w:rFonts w:hint="eastAsia"/>
                <w:bCs/>
                <w:szCs w:val="21"/>
                <w:lang w:val="en-US" w:eastAsia="zh-CN"/>
              </w:rPr>
              <w:t xml:space="preserve"> </w:t>
            </w:r>
            <w:r>
              <w:rPr>
                <w:rFonts w:hint="eastAsia"/>
                <w:bCs/>
                <w:sz w:val="32"/>
                <w:szCs w:val="32"/>
                <w:lang w:eastAsia="zh-CN"/>
              </w:rPr>
              <w:t>□</w:t>
            </w:r>
            <w:r>
              <w:rPr>
                <w:rFonts w:hint="eastAsia"/>
                <w:bCs/>
                <w:szCs w:val="21"/>
              </w:rPr>
              <w:t>留学机构</w:t>
            </w:r>
            <w:r>
              <w:rPr>
                <w:rFonts w:hint="eastAsia"/>
                <w:bCs/>
                <w:szCs w:val="21"/>
                <w:lang w:val="en-US" w:eastAsia="zh-CN"/>
              </w:rPr>
              <w:t xml:space="preserve">                   </w:t>
            </w:r>
            <w:r>
              <w:rPr>
                <w:rFonts w:hint="eastAsia"/>
                <w:bCs/>
                <w:sz w:val="32"/>
                <w:szCs w:val="32"/>
                <w:lang w:eastAsia="zh-CN"/>
              </w:rPr>
              <w:t>□</w:t>
            </w:r>
            <w:r>
              <w:rPr>
                <w:rFonts w:ascii="宋体" w:hAnsi="宋体"/>
                <w:color w:val="000000"/>
              </w:rPr>
              <w:t>中外合作办学院校和项目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1500" w:type="dxa"/>
            <w:tcBorders>
              <w:bottom w:val="single" w:color="auto" w:sz="4" w:space="0"/>
            </w:tcBorders>
            <w:vAlign w:val="center"/>
          </w:tcPr>
          <w:p>
            <w:pPr>
              <w:keepNext w:val="0"/>
              <w:keepLines w:val="0"/>
              <w:pageBreakBefore w:val="0"/>
              <w:kinsoku/>
              <w:wordWrap/>
              <w:overflowPunct/>
              <w:topLinePunct w:val="0"/>
              <w:autoSpaceDE/>
              <w:autoSpaceDN/>
              <w:bidi w:val="0"/>
              <w:spacing w:after="0" w:line="360" w:lineRule="exact"/>
              <w:jc w:val="center"/>
              <w:textAlignment w:val="auto"/>
              <w:rPr>
                <w:rFonts w:hint="eastAsia" w:eastAsia="微软雅黑"/>
                <w:sz w:val="20"/>
                <w:lang w:eastAsia="zh-CN"/>
              </w:rPr>
            </w:pPr>
            <w:r>
              <w:rPr>
                <w:rFonts w:hint="eastAsia"/>
                <w:sz w:val="20"/>
                <w:lang w:eastAsia="zh-CN"/>
              </w:rPr>
              <w:t>广告宣传（请勾选所需广告类别，可单选或多选并注明）</w:t>
            </w:r>
          </w:p>
        </w:tc>
        <w:tc>
          <w:tcPr>
            <w:tcW w:w="9246" w:type="dxa"/>
            <w:gridSpan w:val="5"/>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eastAsia="微软雅黑"/>
                <w:bCs/>
                <w:sz w:val="22"/>
                <w:szCs w:val="22"/>
                <w:lang w:val="en-US" w:eastAsia="zh-CN"/>
              </w:rPr>
            </w:pPr>
            <w:r>
              <w:rPr>
                <w:rFonts w:hint="eastAsia"/>
                <w:bCs/>
                <w:sz w:val="32"/>
                <w:szCs w:val="32"/>
                <w:lang w:eastAsia="zh-CN"/>
              </w:rPr>
              <w:t>□</w:t>
            </w:r>
            <w:r>
              <w:rPr>
                <w:rFonts w:hint="eastAsia"/>
                <w:bCs/>
                <w:sz w:val="22"/>
                <w:szCs w:val="22"/>
                <w:lang w:eastAsia="zh-CN"/>
              </w:rPr>
              <w:t>封面</w:t>
            </w:r>
            <w:r>
              <w:rPr>
                <w:rFonts w:hint="eastAsia"/>
                <w:bCs/>
                <w:sz w:val="22"/>
                <w:szCs w:val="22"/>
                <w:lang w:val="en-US" w:eastAsia="zh-CN"/>
              </w:rPr>
              <w:t xml:space="preserve">                    </w:t>
            </w:r>
            <w:r>
              <w:rPr>
                <w:rFonts w:hint="eastAsia"/>
                <w:bCs/>
                <w:sz w:val="32"/>
                <w:szCs w:val="32"/>
                <w:lang w:eastAsia="zh-CN"/>
              </w:rPr>
              <w:t>□</w:t>
            </w:r>
            <w:r>
              <w:rPr>
                <w:rFonts w:hint="eastAsia"/>
                <w:bCs/>
                <w:sz w:val="22"/>
                <w:szCs w:val="22"/>
                <w:lang w:eastAsia="zh-CN"/>
              </w:rPr>
              <w:t>封底</w:t>
            </w:r>
            <w:r>
              <w:rPr>
                <w:rFonts w:hint="eastAsia"/>
                <w:bCs/>
                <w:sz w:val="22"/>
                <w:szCs w:val="22"/>
                <w:lang w:val="en-US" w:eastAsia="zh-CN"/>
              </w:rPr>
              <w:t xml:space="preserve">                     </w:t>
            </w:r>
            <w:r>
              <w:rPr>
                <w:rFonts w:hint="eastAsia"/>
                <w:bCs/>
                <w:sz w:val="32"/>
                <w:szCs w:val="32"/>
                <w:lang w:eastAsia="zh-CN"/>
              </w:rPr>
              <w:t>□</w:t>
            </w:r>
            <w:r>
              <w:rPr>
                <w:rFonts w:hint="eastAsia"/>
                <w:bCs/>
                <w:sz w:val="22"/>
                <w:szCs w:val="22"/>
                <w:lang w:val="en-US" w:eastAsia="zh-CN"/>
              </w:rPr>
              <w:t xml:space="preserve">封二                     </w:t>
            </w:r>
            <w:r>
              <w:rPr>
                <w:rFonts w:hint="eastAsia"/>
                <w:bCs/>
                <w:sz w:val="32"/>
                <w:szCs w:val="32"/>
                <w:lang w:eastAsia="zh-CN"/>
              </w:rPr>
              <w:t>□</w:t>
            </w:r>
            <w:r>
              <w:rPr>
                <w:rFonts w:hint="eastAsia"/>
                <w:bCs/>
                <w:sz w:val="22"/>
                <w:szCs w:val="22"/>
                <w:lang w:eastAsia="zh-CN"/>
              </w:rPr>
              <w:t>封三</w:t>
            </w:r>
            <w:r>
              <w:rPr>
                <w:rFonts w:hint="eastAsia"/>
                <w:bCs/>
                <w:sz w:val="22"/>
                <w:szCs w:val="22"/>
                <w:lang w:val="en-US" w:eastAsia="zh-CN"/>
              </w:rPr>
              <w:t xml:space="preserve">          </w:t>
            </w:r>
            <w:r>
              <w:rPr>
                <w:rFonts w:hint="eastAsia"/>
                <w:bCs/>
                <w:sz w:val="32"/>
                <w:szCs w:val="32"/>
                <w:lang w:eastAsia="zh-CN"/>
              </w:rPr>
              <w:t>□</w:t>
            </w:r>
            <w:r>
              <w:rPr>
                <w:rFonts w:hint="eastAsia"/>
                <w:bCs/>
                <w:sz w:val="22"/>
                <w:szCs w:val="22"/>
                <w:lang w:eastAsia="zh-CN"/>
              </w:rPr>
              <w:t>扉页</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bCs/>
                <w:sz w:val="22"/>
                <w:szCs w:val="22"/>
                <w:lang w:val="en-US" w:eastAsia="zh-CN"/>
              </w:rPr>
            </w:pPr>
            <w:r>
              <w:rPr>
                <w:rFonts w:hint="eastAsia"/>
                <w:bCs/>
                <w:sz w:val="32"/>
                <w:szCs w:val="32"/>
                <w:lang w:eastAsia="zh-CN"/>
              </w:rPr>
              <w:t>□</w:t>
            </w:r>
            <w:r>
              <w:rPr>
                <w:rFonts w:hint="eastAsia"/>
                <w:bCs/>
                <w:sz w:val="22"/>
                <w:szCs w:val="22"/>
                <w:lang w:eastAsia="zh-CN"/>
              </w:rPr>
              <w:t>彩页</w:t>
            </w:r>
            <w:r>
              <w:rPr>
                <w:rFonts w:hint="eastAsia"/>
                <w:bCs/>
                <w:sz w:val="22"/>
                <w:szCs w:val="22"/>
                <w:lang w:val="en-US" w:eastAsia="zh-CN"/>
              </w:rPr>
              <w:t xml:space="preserve">                    </w:t>
            </w:r>
            <w:r>
              <w:rPr>
                <w:rFonts w:hint="eastAsia"/>
                <w:bCs/>
                <w:sz w:val="32"/>
                <w:szCs w:val="32"/>
                <w:lang w:eastAsia="zh-CN"/>
              </w:rPr>
              <w:t>□</w:t>
            </w:r>
            <w:r>
              <w:rPr>
                <w:rFonts w:hint="eastAsia"/>
                <w:bCs/>
                <w:sz w:val="22"/>
                <w:szCs w:val="22"/>
                <w:lang w:eastAsia="zh-CN"/>
              </w:rPr>
              <w:t>黑白整版</w:t>
            </w:r>
            <w:r>
              <w:rPr>
                <w:rFonts w:hint="eastAsia"/>
                <w:bCs/>
                <w:sz w:val="22"/>
                <w:szCs w:val="22"/>
                <w:lang w:val="en-US" w:eastAsia="zh-CN"/>
              </w:rPr>
              <w:t xml:space="preserve">               </w:t>
            </w:r>
            <w:r>
              <w:rPr>
                <w:rFonts w:hint="eastAsia"/>
                <w:bCs/>
                <w:sz w:val="32"/>
                <w:szCs w:val="32"/>
                <w:lang w:eastAsia="zh-CN"/>
              </w:rPr>
              <w:t>□</w:t>
            </w:r>
            <w:r>
              <w:rPr>
                <w:rFonts w:hint="eastAsia"/>
                <w:bCs/>
                <w:sz w:val="22"/>
                <w:szCs w:val="22"/>
                <w:lang w:eastAsia="zh-CN"/>
              </w:rPr>
              <w:t>文字整版</w:t>
            </w:r>
            <w:r>
              <w:rPr>
                <w:rFonts w:hint="eastAsia"/>
                <w:bCs/>
                <w:sz w:val="22"/>
                <w:szCs w:val="22"/>
                <w:lang w:val="en-US" w:eastAsia="zh-CN"/>
              </w:rPr>
              <w:t xml:space="preserve">              </w:t>
            </w:r>
            <w:r>
              <w:rPr>
                <w:rFonts w:hint="eastAsia"/>
                <w:bCs/>
                <w:sz w:val="32"/>
                <w:szCs w:val="32"/>
                <w:lang w:eastAsia="zh-CN"/>
              </w:rPr>
              <w:t>□</w:t>
            </w:r>
            <w:r>
              <w:rPr>
                <w:rFonts w:hint="eastAsia"/>
                <w:bCs/>
                <w:sz w:val="22"/>
                <w:szCs w:val="22"/>
                <w:lang w:eastAsia="zh-CN"/>
              </w:rPr>
              <w:t>文字半版</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bCs/>
                <w:sz w:val="22"/>
                <w:szCs w:val="2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4472305</wp:posOffset>
                      </wp:positionH>
                      <wp:positionV relativeFrom="paragraph">
                        <wp:posOffset>250190</wp:posOffset>
                      </wp:positionV>
                      <wp:extent cx="1000125" cy="635"/>
                      <wp:effectExtent l="0" t="0" r="0" b="0"/>
                      <wp:wrapNone/>
                      <wp:docPr id="1" name="直线 5"/>
                      <wp:cNvGraphicFramePr/>
                      <a:graphic xmlns:a="http://schemas.openxmlformats.org/drawingml/2006/main">
                        <a:graphicData uri="http://schemas.microsoft.com/office/word/2010/wordprocessingShape">
                          <wps:wsp>
                            <wps:cNvSpPr/>
                            <wps:spPr>
                              <a:xfrm>
                                <a:off x="0" y="0"/>
                                <a:ext cx="10001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352.15pt;margin-top:19.7pt;height:0.05pt;width:78.75pt;z-index:251659264;mso-width-relative:page;mso-height-relative:page;" filled="f" stroked="t" coordsize="21600,21600" o:gfxdata="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&#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mZOzXAAAACQEAAA8AAAAAAAAAAQAgAAAAIgAAAGRy&#10;cy9kb3ducmV2LnhtbFBLAQIUABQAAAAIAIdO4kCvE8YyzQEAAI8DAAAOAAAAAAAAAAEAIAAAACYB&#10;AABkcnMvZTJvRG9jLnhtbFBLBQYAAAAABgAGAFkBAABlBQAAAAA=&#10;">
                      <v:fill on="f" focussize="0,0"/>
                      <v:stroke color="#000000" joinstyle="round"/>
                      <v:imagedata o:title=""/>
                      <o:lock v:ext="edit" aspectratio="f"/>
                    </v:line>
                  </w:pict>
                </mc:Fallback>
              </mc:AlternateContent>
            </w:r>
            <w:r>
              <w:rPr>
                <w:rFonts w:hint="eastAsia"/>
                <w:bCs/>
                <w:sz w:val="32"/>
                <w:szCs w:val="32"/>
                <w:lang w:eastAsia="zh-CN"/>
              </w:rPr>
              <w:t>□</w:t>
            </w:r>
            <w:r>
              <w:rPr>
                <w:rFonts w:hint="eastAsia"/>
                <w:bCs/>
                <w:sz w:val="22"/>
                <w:szCs w:val="22"/>
                <w:lang w:eastAsia="zh-CN"/>
              </w:rPr>
              <w:t>八字广告</w:t>
            </w:r>
            <w:r>
              <w:rPr>
                <w:rFonts w:hint="default"/>
                <w:bCs/>
                <w:sz w:val="22"/>
                <w:szCs w:val="22"/>
                <w:u w:val="single"/>
                <w:lang w:val="en-US" w:eastAsia="zh-CN"/>
              </w:rPr>
              <w:t xml:space="preserve">                 </w:t>
            </w:r>
            <w:r>
              <w:rPr>
                <w:rFonts w:hint="eastAsia"/>
                <w:bCs/>
                <w:sz w:val="22"/>
                <w:szCs w:val="22"/>
                <w:lang w:val="en-US" w:eastAsia="zh-CN"/>
              </w:rPr>
              <w:t xml:space="preserve">               </w:t>
            </w:r>
            <w:r>
              <w:rPr>
                <w:rFonts w:hint="eastAsia"/>
                <w:bCs/>
                <w:sz w:val="32"/>
                <w:szCs w:val="32"/>
                <w:lang w:eastAsia="zh-CN"/>
              </w:rPr>
              <w:t>□</w:t>
            </w:r>
            <w:r>
              <w:rPr>
                <w:rFonts w:hint="eastAsia"/>
                <w:bCs/>
                <w:sz w:val="22"/>
                <w:szCs w:val="22"/>
                <w:lang w:eastAsia="zh-CN"/>
              </w:rPr>
              <w:t>拱门</w:t>
            </w:r>
            <w:r>
              <w:rPr>
                <w:rFonts w:hint="default"/>
                <w:bCs/>
                <w:sz w:val="22"/>
                <w:szCs w:val="22"/>
                <w:u w:val="single"/>
                <w:lang w:val="en-US" w:eastAsia="zh-CN"/>
              </w:rPr>
              <w:t xml:space="preserve">                   </w:t>
            </w:r>
            <w:r>
              <w:rPr>
                <w:rFonts w:hint="eastAsia"/>
                <w:bCs/>
                <w:sz w:val="22"/>
                <w:szCs w:val="22"/>
                <w:lang w:val="en-US" w:eastAsia="zh-CN"/>
              </w:rPr>
              <w:t xml:space="preserve">          </w:t>
            </w:r>
            <w:r>
              <w:rPr>
                <w:rFonts w:hint="eastAsia"/>
                <w:bCs/>
                <w:sz w:val="32"/>
                <w:szCs w:val="32"/>
                <w:lang w:eastAsia="zh-CN"/>
              </w:rPr>
              <w:t>□</w:t>
            </w:r>
            <w:r>
              <w:rPr>
                <w:rFonts w:hint="eastAsia"/>
                <w:bCs/>
                <w:sz w:val="22"/>
                <w:szCs w:val="22"/>
                <w:u w:val="none"/>
                <w:lang w:eastAsia="zh-CN"/>
              </w:rPr>
              <w:t>空飘汽球</w:t>
            </w:r>
            <w:r>
              <w:rPr>
                <w:rFonts w:hint="eastAsia"/>
                <w:bCs/>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eastAsia="微软雅黑"/>
                <w:spacing w:val="0"/>
                <w:lang w:val="en-US" w:eastAsia="zh-CN"/>
              </w:rPr>
            </w:pPr>
            <w:r>
              <w:rPr>
                <w:rFonts w:hint="eastAsia"/>
                <w:bCs/>
                <w:sz w:val="22"/>
                <w:szCs w:val="22"/>
                <w:lang w:val="en-US" w:eastAsia="zh-CN"/>
              </w:rPr>
              <w:t>论坛：时间</w:t>
            </w:r>
            <w:r>
              <w:rPr>
                <w:rFonts w:hint="default"/>
                <w:bCs/>
                <w:spacing w:val="0"/>
                <w:sz w:val="24"/>
                <w:szCs w:val="21"/>
                <w:lang w:val="en-US"/>
              </w:rPr>
              <w:t>_____________________</w:t>
            </w:r>
            <w:r>
              <w:rPr>
                <w:rFonts w:hint="eastAsia"/>
                <w:spacing w:val="0"/>
                <w:lang w:val="en-US" w:eastAsia="zh-CN"/>
              </w:rPr>
              <w:t xml:space="preserve">  </w:t>
            </w:r>
            <w:r>
              <w:rPr>
                <w:rFonts w:hint="default"/>
                <w:spacing w:val="0"/>
                <w:lang w:val="en-US" w:eastAsia="zh-CN"/>
              </w:rPr>
              <w:t xml:space="preserve">        </w:t>
            </w:r>
            <w:r>
              <w:rPr>
                <w:rFonts w:hint="eastAsia"/>
                <w:bCs/>
                <w:sz w:val="32"/>
                <w:szCs w:val="32"/>
                <w:lang w:eastAsia="zh-CN"/>
              </w:rPr>
              <w:t>□</w:t>
            </w:r>
            <w:r>
              <w:rPr>
                <w:rFonts w:hint="eastAsia"/>
                <w:bCs/>
                <w:sz w:val="22"/>
                <w:szCs w:val="22"/>
                <w:u w:val="none"/>
                <w:lang w:eastAsia="zh-CN"/>
              </w:rPr>
              <w:t>网上教育博览会</w:t>
            </w:r>
          </w:p>
        </w:tc>
      </w:tr>
    </w:tbl>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eastAsia="微软雅黑"/>
          <w:b/>
          <w:bCs/>
          <w:color w:val="FF0000"/>
          <w:spacing w:val="0"/>
          <w:sz w:val="20"/>
          <w:szCs w:val="20"/>
          <w:lang w:eastAsia="zh-CN"/>
        </w:rPr>
      </w:pPr>
      <w:r>
        <w:rPr>
          <w:rFonts w:hint="eastAsia"/>
          <w:b/>
          <w:bCs/>
          <w:color w:val="FF0000"/>
          <w:spacing w:val="0"/>
          <w:sz w:val="20"/>
          <w:szCs w:val="20"/>
          <w:lang w:eastAsia="zh-CN"/>
        </w:rPr>
        <w:t>注：价格请参考邀请函</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宋体" w:hAnsi="宋体" w:cs="宋体"/>
          <w:b/>
          <w:color w:val="000000"/>
          <w:spacing w:val="0"/>
          <w:sz w:val="15"/>
          <w:lang w:val="zh-CN"/>
        </w:rPr>
      </w:pPr>
      <w:r>
        <w:rPr>
          <w:rFonts w:hint="eastAsia" w:ascii="宋体" w:hAnsi="宋体" w:cs="宋体"/>
          <w:b/>
          <w:color w:val="000000"/>
          <w:spacing w:val="0"/>
          <w:sz w:val="15"/>
          <w:lang w:val="zh-CN"/>
        </w:rPr>
        <w:t>★参展商在展会进行的宣传和发布的广告必须符合中华人民共和国广告法的规定，如若被发现进行虚假宣传，主办方有权取消其广告的发布，相关损失由参展商承担。</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宋体" w:hAnsi="宋体" w:cs="宋体"/>
          <w:b/>
          <w:color w:val="auto"/>
          <w:spacing w:val="0"/>
          <w:sz w:val="15"/>
          <w:highlight w:val="red"/>
          <w:lang w:val="zh-CN"/>
        </w:rPr>
      </w:pPr>
      <w:r>
        <w:rPr>
          <w:rFonts w:hint="eastAsia"/>
          <w:color w:val="auto"/>
          <w:spacing w:val="0"/>
          <w:highlight w:val="red"/>
          <w:lang w:val="zh-CN"/>
        </w:rPr>
        <w:t>以下为必填项：</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spacing w:val="0"/>
          <w:lang w:val="zh-CN"/>
        </w:rPr>
      </w:pPr>
      <w:r>
        <w:rPr>
          <w:rFonts w:hint="eastAsia"/>
          <w:spacing w:val="0"/>
        </w:rPr>
        <w:t>我</w:t>
      </w:r>
      <w:r>
        <w:rPr>
          <w:rFonts w:hint="eastAsia"/>
          <w:spacing w:val="0"/>
          <w:lang w:eastAsia="zh-CN"/>
        </w:rPr>
        <w:t>单位</w:t>
      </w:r>
      <w:r>
        <w:rPr>
          <w:rFonts w:hint="eastAsia"/>
          <w:spacing w:val="0"/>
        </w:rPr>
        <w:t>申请  湖南省展览馆：</w:t>
      </w:r>
      <w:r>
        <w:rPr>
          <w:rFonts w:hint="eastAsia"/>
          <w:bCs/>
          <w:spacing w:val="0"/>
          <w:sz w:val="24"/>
          <w:szCs w:val="21"/>
        </w:rPr>
        <w:t>_____</w:t>
      </w:r>
      <w:r>
        <w:rPr>
          <w:rFonts w:hint="eastAsia"/>
          <w:bCs/>
          <w:spacing w:val="0"/>
          <w:sz w:val="24"/>
          <w:szCs w:val="21"/>
          <w:lang w:val="en-US" w:eastAsia="zh-CN"/>
        </w:rPr>
        <w:t>__</w:t>
      </w:r>
      <w:r>
        <w:rPr>
          <w:rFonts w:hint="eastAsia"/>
          <w:bCs/>
          <w:spacing w:val="0"/>
          <w:sz w:val="24"/>
          <w:szCs w:val="21"/>
        </w:rPr>
        <w:t>__</w:t>
      </w:r>
      <w:r>
        <w:rPr>
          <w:rFonts w:hint="eastAsia"/>
          <w:spacing w:val="0"/>
        </w:rPr>
        <w:t xml:space="preserve">厅  </w:t>
      </w:r>
      <w:r>
        <w:rPr>
          <w:rFonts w:hint="eastAsia"/>
          <w:spacing w:val="0"/>
          <w:lang w:val="en-US" w:eastAsia="zh-CN"/>
        </w:rPr>
        <w:t xml:space="preserve">   </w:t>
      </w:r>
      <w:r>
        <w:rPr>
          <w:rFonts w:hint="eastAsia"/>
          <w:spacing w:val="0"/>
        </w:rPr>
        <w:t xml:space="preserve"> </w:t>
      </w:r>
      <w:r>
        <w:rPr>
          <w:rFonts w:hint="eastAsia"/>
          <w:bCs/>
          <w:sz w:val="32"/>
          <w:szCs w:val="32"/>
          <w:lang w:eastAsia="zh-CN"/>
        </w:rPr>
        <w:t>□</w:t>
      </w:r>
      <w:r>
        <w:rPr>
          <w:rFonts w:hint="eastAsia"/>
          <w:spacing w:val="0"/>
          <w:lang w:val="zh-CN"/>
        </w:rPr>
        <w:t>T区展位</w:t>
      </w:r>
      <w:r>
        <w:rPr>
          <w:rFonts w:hint="eastAsia"/>
          <w:spacing w:val="0"/>
          <w:lang w:val="en-US" w:eastAsia="zh-CN"/>
        </w:rPr>
        <w:t xml:space="preserve">     </w:t>
      </w:r>
      <w:r>
        <w:rPr>
          <w:rFonts w:hint="eastAsia"/>
          <w:bCs/>
          <w:sz w:val="32"/>
          <w:szCs w:val="32"/>
          <w:lang w:eastAsia="zh-CN"/>
        </w:rPr>
        <w:t>□</w:t>
      </w:r>
      <w:r>
        <w:rPr>
          <w:rFonts w:hint="eastAsia"/>
          <w:spacing w:val="0"/>
          <w:lang w:val="zh-CN"/>
        </w:rPr>
        <w:t>A区展位</w:t>
      </w:r>
      <w:r>
        <w:rPr>
          <w:rFonts w:hint="eastAsia"/>
          <w:spacing w:val="0"/>
          <w:lang w:val="en-US" w:eastAsia="zh-CN"/>
        </w:rPr>
        <w:t xml:space="preserve">    </w:t>
      </w:r>
      <w:r>
        <w:rPr>
          <w:rFonts w:hint="eastAsia"/>
          <w:spacing w:val="0"/>
          <w:lang w:val="zh-CN"/>
        </w:rPr>
        <w:t xml:space="preserve">  </w:t>
      </w:r>
      <w:r>
        <w:rPr>
          <w:rFonts w:hint="eastAsia"/>
          <w:spacing w:val="0"/>
          <w:lang w:val="en-US" w:eastAsia="zh-CN"/>
        </w:rPr>
        <w:t xml:space="preserve"> </w:t>
      </w:r>
      <w:r>
        <w:rPr>
          <w:rFonts w:hint="eastAsia"/>
          <w:spacing w:val="0"/>
          <w:lang w:val="zh-CN"/>
        </w:rPr>
        <w:t xml:space="preserve"> </w:t>
      </w:r>
      <w:r>
        <w:rPr>
          <w:rFonts w:hint="eastAsia"/>
          <w:spacing w:val="0"/>
          <w:lang w:val="en-US" w:eastAsia="zh-CN"/>
        </w:rPr>
        <w:t xml:space="preserve">   </w:t>
      </w:r>
      <w:r>
        <w:rPr>
          <w:rFonts w:hint="eastAsia"/>
          <w:spacing w:val="0"/>
          <w:lang w:val="zh-CN"/>
        </w:rPr>
        <w:t>展位号</w:t>
      </w:r>
      <w:r>
        <w:rPr>
          <w:rFonts w:hint="eastAsia"/>
          <w:bCs/>
          <w:spacing w:val="0"/>
          <w:sz w:val="24"/>
          <w:szCs w:val="21"/>
        </w:rPr>
        <w:t>_</w:t>
      </w:r>
      <w:r>
        <w:rPr>
          <w:rFonts w:hint="default"/>
          <w:bCs/>
          <w:spacing w:val="0"/>
          <w:sz w:val="24"/>
          <w:szCs w:val="21"/>
          <w:lang w:val="en-US"/>
        </w:rPr>
        <w:t>_</w:t>
      </w:r>
      <w:r>
        <w:rPr>
          <w:rFonts w:hint="eastAsia"/>
          <w:bCs/>
          <w:spacing w:val="0"/>
          <w:sz w:val="24"/>
          <w:szCs w:val="21"/>
        </w:rPr>
        <w:t>__</w:t>
      </w:r>
      <w:r>
        <w:rPr>
          <w:rFonts w:hint="eastAsia"/>
          <w:bCs/>
          <w:spacing w:val="0"/>
          <w:sz w:val="24"/>
          <w:szCs w:val="21"/>
          <w:lang w:val="en-US" w:eastAsia="zh-CN"/>
        </w:rPr>
        <w:t>__</w:t>
      </w:r>
      <w:r>
        <w:rPr>
          <w:rFonts w:hint="eastAsia"/>
          <w:bCs/>
          <w:spacing w:val="0"/>
          <w:sz w:val="24"/>
          <w:szCs w:val="21"/>
        </w:rPr>
        <w:t>____</w:t>
      </w:r>
    </w:p>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spacing w:val="0"/>
          <w:lang w:val="en-US" w:eastAsia="zh-CN"/>
        </w:rPr>
      </w:pPr>
      <w:r>
        <w:rPr>
          <w:rFonts w:hint="eastAsia"/>
          <w:spacing w:val="0"/>
          <w:lang w:val="zh-CN"/>
        </w:rPr>
        <w:t>我单位应付展位费人民币：</w:t>
      </w:r>
      <w:r>
        <w:rPr>
          <w:rFonts w:hint="eastAsia"/>
          <w:bCs/>
          <w:spacing w:val="0"/>
          <w:sz w:val="24"/>
          <w:szCs w:val="21"/>
        </w:rPr>
        <w:t>___</w:t>
      </w:r>
      <w:r>
        <w:rPr>
          <w:rFonts w:hint="eastAsia"/>
          <w:bCs/>
          <w:spacing w:val="0"/>
          <w:sz w:val="24"/>
          <w:szCs w:val="21"/>
          <w:lang w:val="en-US" w:eastAsia="zh-CN"/>
        </w:rPr>
        <w:t>______</w:t>
      </w:r>
      <w:r>
        <w:rPr>
          <w:rFonts w:hint="eastAsia"/>
          <w:bCs/>
          <w:spacing w:val="0"/>
          <w:sz w:val="24"/>
          <w:szCs w:val="21"/>
        </w:rPr>
        <w:t>_</w:t>
      </w:r>
      <w:r>
        <w:rPr>
          <w:rFonts w:hint="eastAsia"/>
          <w:spacing w:val="0"/>
          <w:lang w:val="zh-CN"/>
        </w:rPr>
        <w:t>元</w:t>
      </w:r>
      <w:r>
        <w:rPr>
          <w:rFonts w:hint="eastAsia"/>
          <w:spacing w:val="0"/>
          <w:lang w:val="en-US" w:eastAsia="zh-CN"/>
        </w:rPr>
        <w:t xml:space="preserve">              广告费人民币：</w:t>
      </w:r>
      <w:r>
        <w:rPr>
          <w:rFonts w:hint="eastAsia"/>
          <w:bCs/>
          <w:spacing w:val="0"/>
          <w:sz w:val="24"/>
          <w:szCs w:val="21"/>
        </w:rPr>
        <w:t>__</w:t>
      </w:r>
      <w:r>
        <w:rPr>
          <w:rFonts w:hint="eastAsia"/>
          <w:bCs/>
          <w:spacing w:val="0"/>
          <w:sz w:val="24"/>
          <w:szCs w:val="21"/>
          <w:lang w:val="en-US" w:eastAsia="zh-CN"/>
        </w:rPr>
        <w:t>_</w:t>
      </w:r>
      <w:r>
        <w:rPr>
          <w:rFonts w:hint="eastAsia"/>
          <w:bCs/>
          <w:spacing w:val="0"/>
          <w:sz w:val="24"/>
          <w:szCs w:val="21"/>
        </w:rPr>
        <w:t>____</w:t>
      </w:r>
      <w:r>
        <w:rPr>
          <w:rFonts w:hint="eastAsia"/>
          <w:bCs/>
          <w:spacing w:val="0"/>
          <w:sz w:val="24"/>
          <w:szCs w:val="21"/>
          <w:lang w:val="en-US" w:eastAsia="zh-CN"/>
        </w:rPr>
        <w:t>__</w:t>
      </w:r>
      <w:r>
        <w:rPr>
          <w:rFonts w:hint="eastAsia"/>
          <w:spacing w:val="0"/>
          <w:lang w:val="zh-CN"/>
        </w:rPr>
        <w:t>元</w:t>
      </w:r>
      <w:r>
        <w:rPr>
          <w:rFonts w:hint="eastAsia"/>
          <w:spacing w:val="0"/>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eastAsia="微软雅黑"/>
          <w:spacing w:val="0"/>
          <w:lang w:val="en-US" w:eastAsia="zh-CN"/>
        </w:rPr>
      </w:pPr>
      <w:r>
        <w:rPr>
          <w:rFonts w:hint="eastAsia"/>
          <w:spacing w:val="0"/>
          <w:lang w:val="en-US" w:eastAsia="zh-CN"/>
        </w:rPr>
        <w:t>共     计    人     民     币：</w:t>
      </w:r>
      <w:r>
        <w:rPr>
          <w:rFonts w:hint="eastAsia"/>
          <w:bCs/>
          <w:spacing w:val="0"/>
          <w:sz w:val="24"/>
          <w:szCs w:val="21"/>
        </w:rPr>
        <w:t>__</w:t>
      </w:r>
      <w:r>
        <w:rPr>
          <w:rFonts w:hint="eastAsia"/>
          <w:bCs/>
          <w:spacing w:val="0"/>
          <w:sz w:val="24"/>
          <w:szCs w:val="21"/>
          <w:lang w:val="en-US" w:eastAsia="zh-CN"/>
        </w:rPr>
        <w:t>___</w:t>
      </w:r>
      <w:r>
        <w:rPr>
          <w:rFonts w:hint="eastAsia"/>
          <w:bCs/>
          <w:spacing w:val="0"/>
          <w:sz w:val="24"/>
          <w:szCs w:val="21"/>
        </w:rPr>
        <w:t>______</w:t>
      </w:r>
      <w:r>
        <w:rPr>
          <w:rFonts w:hint="eastAsia"/>
          <w:spacing w:val="0"/>
          <w:lang w:val="zh-CN"/>
        </w:rPr>
        <w:t>元</w:t>
      </w:r>
      <w:r>
        <w:rPr>
          <w:rFonts w:hint="eastAsia"/>
          <w:spacing w:val="0"/>
          <w:lang w:val="en-US" w:eastAsia="zh-CN"/>
        </w:rPr>
        <w:t xml:space="preserve">             付  款  日  期：</w:t>
      </w:r>
      <w:r>
        <w:rPr>
          <w:rFonts w:hint="eastAsia"/>
          <w:bCs/>
          <w:spacing w:val="0"/>
          <w:sz w:val="24"/>
          <w:szCs w:val="21"/>
          <w:lang w:val="en-US" w:eastAsia="zh-CN"/>
        </w:rPr>
        <w:t xml:space="preserve"> </w:t>
      </w:r>
      <w:r>
        <w:rPr>
          <w:rFonts w:hint="eastAsia"/>
          <w:b w:val="0"/>
          <w:bCs w:val="0"/>
          <w:spacing w:val="0"/>
          <w:sz w:val="21"/>
          <w:szCs w:val="21"/>
        </w:rPr>
        <w:t>___</w:t>
      </w:r>
      <w:r>
        <w:rPr>
          <w:rFonts w:hint="eastAsia"/>
          <w:b w:val="0"/>
          <w:bCs w:val="0"/>
          <w:spacing w:val="0"/>
          <w:sz w:val="21"/>
          <w:szCs w:val="21"/>
          <w:lang w:val="en-US" w:eastAsia="zh-CN"/>
        </w:rPr>
        <w:t>_____</w:t>
      </w:r>
      <w:r>
        <w:rPr>
          <w:rFonts w:hint="eastAsia"/>
          <w:b w:val="0"/>
          <w:bCs w:val="0"/>
          <w:spacing w:val="0"/>
          <w:sz w:val="21"/>
          <w:szCs w:val="21"/>
        </w:rPr>
        <w:t>_</w:t>
      </w:r>
      <w:r>
        <w:rPr>
          <w:rFonts w:hint="eastAsia"/>
          <w:b w:val="0"/>
          <w:bCs w:val="0"/>
          <w:spacing w:val="0"/>
          <w:sz w:val="21"/>
          <w:szCs w:val="21"/>
          <w:lang w:val="en-US" w:eastAsia="zh-CN"/>
        </w:rPr>
        <w:t>__</w:t>
      </w:r>
      <w:r>
        <w:rPr>
          <w:rFonts w:hint="eastAsia"/>
          <w:b w:val="0"/>
          <w:bCs w:val="0"/>
          <w:spacing w:val="0"/>
          <w:sz w:val="21"/>
          <w:szCs w:val="21"/>
        </w:rPr>
        <w:t>_______</w:t>
      </w:r>
      <w:r>
        <w:rPr>
          <w:rFonts w:hint="eastAsia"/>
          <w:bCs/>
          <w:spacing w:val="0"/>
          <w:sz w:val="24"/>
          <w:szCs w:val="21"/>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320" w:lineRule="exact"/>
        <w:ind w:left="0" w:leftChars="0"/>
        <w:textAlignment w:val="auto"/>
        <w:rPr>
          <w:b/>
          <w:bCs/>
          <w:spacing w:val="0"/>
          <w:sz w:val="19"/>
          <w:szCs w:val="19"/>
        </w:rPr>
      </w:pPr>
      <w:r>
        <w:rPr>
          <w:rFonts w:hint="eastAsia"/>
          <w:b/>
          <w:bCs/>
          <w:spacing w:val="0"/>
          <w:sz w:val="19"/>
          <w:szCs w:val="19"/>
        </w:rPr>
        <w:t>我已阅读并同意参展合同、参展合同有关规定，本《参展合同》及附件自长沙天圣展览策划有限公司确认之日起生效。</w:t>
      </w:r>
    </w:p>
    <w:p>
      <w:pPr>
        <w:keepNext w:val="0"/>
        <w:keepLines w:val="0"/>
        <w:pageBreakBefore w:val="0"/>
        <w:widowControl/>
        <w:kinsoku/>
        <w:wordWrap/>
        <w:overflowPunct/>
        <w:topLinePunct w:val="0"/>
        <w:autoSpaceDE/>
        <w:autoSpaceDN/>
        <w:bidi w:val="0"/>
        <w:adjustRightInd w:val="0"/>
        <w:snapToGrid w:val="0"/>
        <w:spacing w:line="360" w:lineRule="exact"/>
        <w:textAlignment w:val="auto"/>
        <w:rPr>
          <w:b w:val="0"/>
          <w:bCs w:val="0"/>
          <w:spacing w:val="0"/>
          <w:sz w:val="21"/>
          <w:szCs w:val="21"/>
        </w:rPr>
      </w:pPr>
      <w:r>
        <w:rPr>
          <w:rFonts w:hint="eastAsia"/>
          <w:b/>
          <w:bCs/>
          <w:spacing w:val="0"/>
          <w:sz w:val="21"/>
          <w:szCs w:val="21"/>
        </w:rPr>
        <w:t xml:space="preserve">                                                                                                                   </w:t>
      </w:r>
      <w:r>
        <w:rPr>
          <w:rFonts w:hint="eastAsia"/>
          <w:b/>
          <w:bCs/>
          <w:spacing w:val="0"/>
          <w:sz w:val="21"/>
          <w:szCs w:val="21"/>
          <w:lang w:val="en-US" w:eastAsia="zh-CN"/>
        </w:rPr>
        <w:t xml:space="preserve">       </w:t>
      </w:r>
      <w:r>
        <w:rPr>
          <w:rFonts w:hint="eastAsia"/>
          <w:b/>
          <w:bCs/>
          <w:spacing w:val="0"/>
          <w:sz w:val="21"/>
          <w:szCs w:val="21"/>
        </w:rPr>
        <w:t xml:space="preserve"> </w:t>
      </w:r>
      <w:r>
        <w:rPr>
          <w:rFonts w:hint="eastAsia"/>
          <w:b w:val="0"/>
          <w:bCs w:val="0"/>
          <w:spacing w:val="0"/>
          <w:sz w:val="21"/>
          <w:szCs w:val="21"/>
        </w:rPr>
        <w:t>授权签署：___</w:t>
      </w:r>
      <w:r>
        <w:rPr>
          <w:rFonts w:hint="eastAsia"/>
          <w:b w:val="0"/>
          <w:bCs w:val="0"/>
          <w:spacing w:val="0"/>
          <w:sz w:val="21"/>
          <w:szCs w:val="21"/>
          <w:lang w:val="en-US" w:eastAsia="zh-CN"/>
        </w:rPr>
        <w:t>_____</w:t>
      </w:r>
      <w:r>
        <w:rPr>
          <w:rFonts w:hint="eastAsia"/>
          <w:b w:val="0"/>
          <w:bCs w:val="0"/>
          <w:spacing w:val="0"/>
          <w:sz w:val="21"/>
          <w:szCs w:val="21"/>
        </w:rPr>
        <w:t>_</w:t>
      </w:r>
      <w:r>
        <w:rPr>
          <w:rFonts w:hint="eastAsia"/>
          <w:b w:val="0"/>
          <w:bCs w:val="0"/>
          <w:spacing w:val="0"/>
          <w:sz w:val="21"/>
          <w:szCs w:val="21"/>
          <w:lang w:val="en-US" w:eastAsia="zh-CN"/>
        </w:rPr>
        <w:t>__</w:t>
      </w:r>
      <w:r>
        <w:rPr>
          <w:rFonts w:hint="eastAsia"/>
          <w:b w:val="0"/>
          <w:bCs w:val="0"/>
          <w:spacing w:val="0"/>
          <w:sz w:val="21"/>
          <w:szCs w:val="21"/>
        </w:rPr>
        <w:t>_______</w:t>
      </w:r>
    </w:p>
    <w:p>
      <w:pPr>
        <w:keepNext w:val="0"/>
        <w:keepLines w:val="0"/>
        <w:pageBreakBefore w:val="0"/>
        <w:widowControl/>
        <w:kinsoku/>
        <w:wordWrap/>
        <w:overflowPunct/>
        <w:topLinePunct w:val="0"/>
        <w:autoSpaceDE/>
        <w:autoSpaceDN/>
        <w:bidi w:val="0"/>
        <w:adjustRightInd w:val="0"/>
        <w:snapToGrid w:val="0"/>
        <w:spacing w:line="360" w:lineRule="exact"/>
        <w:textAlignment w:val="auto"/>
        <w:rPr>
          <w:b w:val="0"/>
          <w:bCs w:val="0"/>
          <w:spacing w:val="0"/>
          <w:sz w:val="21"/>
          <w:szCs w:val="21"/>
        </w:rPr>
      </w:pPr>
      <w:r>
        <w:rPr>
          <w:rFonts w:hint="eastAsia"/>
          <w:b w:val="0"/>
          <w:bCs w:val="0"/>
          <w:spacing w:val="0"/>
          <w:sz w:val="21"/>
          <w:szCs w:val="21"/>
        </w:rPr>
        <w:t xml:space="preserve">                                                                                                             </w:t>
      </w:r>
      <w:r>
        <w:rPr>
          <w:rFonts w:hint="eastAsia"/>
          <w:b w:val="0"/>
          <w:bCs w:val="0"/>
          <w:spacing w:val="0"/>
          <w:sz w:val="21"/>
          <w:szCs w:val="21"/>
          <w:lang w:val="en-US" w:eastAsia="zh-CN"/>
        </w:rPr>
        <w:t xml:space="preserve">      </w:t>
      </w:r>
      <w:r>
        <w:rPr>
          <w:rFonts w:hint="eastAsia"/>
          <w:b w:val="0"/>
          <w:bCs w:val="0"/>
          <w:spacing w:val="0"/>
          <w:sz w:val="21"/>
          <w:szCs w:val="21"/>
        </w:rPr>
        <w:t>签署日期：__</w:t>
      </w:r>
      <w:r>
        <w:rPr>
          <w:rFonts w:hint="eastAsia"/>
          <w:b w:val="0"/>
          <w:bCs w:val="0"/>
          <w:spacing w:val="0"/>
          <w:sz w:val="21"/>
          <w:szCs w:val="21"/>
          <w:lang w:val="en-US" w:eastAsia="zh-CN"/>
        </w:rPr>
        <w:t>_____</w:t>
      </w:r>
      <w:r>
        <w:rPr>
          <w:rFonts w:hint="eastAsia"/>
          <w:b w:val="0"/>
          <w:bCs w:val="0"/>
          <w:spacing w:val="0"/>
          <w:sz w:val="21"/>
          <w:szCs w:val="21"/>
        </w:rPr>
        <w:t>____</w:t>
      </w:r>
      <w:r>
        <w:rPr>
          <w:rFonts w:hint="eastAsia"/>
          <w:b w:val="0"/>
          <w:bCs w:val="0"/>
          <w:spacing w:val="0"/>
          <w:sz w:val="21"/>
          <w:szCs w:val="21"/>
          <w:lang w:val="en-US" w:eastAsia="zh-CN"/>
        </w:rPr>
        <w:t>___</w:t>
      </w:r>
      <w:r>
        <w:rPr>
          <w:rFonts w:hint="eastAsia"/>
          <w:b w:val="0"/>
          <w:bCs w:val="0"/>
          <w:spacing w:val="0"/>
          <w:sz w:val="21"/>
          <w:szCs w:val="21"/>
        </w:rPr>
        <w:t>____</w:t>
      </w:r>
    </w:p>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b w:val="0"/>
          <w:bCs w:val="0"/>
          <w:spacing w:val="0"/>
          <w:sz w:val="21"/>
          <w:szCs w:val="21"/>
        </w:rPr>
      </w:pPr>
      <w:r>
        <w:rPr>
          <w:rFonts w:hint="eastAsia"/>
          <w:b w:val="0"/>
          <w:bCs w:val="0"/>
          <w:spacing w:val="0"/>
          <w:sz w:val="21"/>
          <w:szCs w:val="21"/>
        </w:rPr>
        <w:t xml:space="preserve">                                                                                                           </w:t>
      </w:r>
      <w:r>
        <w:rPr>
          <w:rFonts w:hint="eastAsia"/>
          <w:b w:val="0"/>
          <w:bCs w:val="0"/>
          <w:spacing w:val="0"/>
          <w:sz w:val="21"/>
          <w:szCs w:val="21"/>
          <w:lang w:val="en-US" w:eastAsia="zh-CN"/>
        </w:rPr>
        <w:t xml:space="preserve">   </w:t>
      </w:r>
      <w:r>
        <w:rPr>
          <w:rFonts w:hint="eastAsia"/>
          <w:b w:val="0"/>
          <w:bCs w:val="0"/>
          <w:spacing w:val="0"/>
          <w:sz w:val="21"/>
          <w:szCs w:val="21"/>
        </w:rPr>
        <w:t xml:space="preserve"> </w:t>
      </w:r>
      <w:r>
        <w:rPr>
          <w:rFonts w:hint="eastAsia"/>
          <w:b w:val="0"/>
          <w:bCs w:val="0"/>
          <w:spacing w:val="0"/>
          <w:sz w:val="21"/>
          <w:szCs w:val="21"/>
          <w:lang w:val="en-US" w:eastAsia="zh-CN"/>
        </w:rPr>
        <w:t xml:space="preserve">   </w:t>
      </w:r>
      <w:r>
        <w:rPr>
          <w:rFonts w:hint="eastAsia"/>
          <w:b w:val="0"/>
          <w:bCs w:val="0"/>
          <w:spacing w:val="0"/>
          <w:sz w:val="21"/>
          <w:szCs w:val="21"/>
        </w:rPr>
        <w:t xml:space="preserve"> 加盖公章：____</w:t>
      </w:r>
      <w:r>
        <w:rPr>
          <w:rFonts w:hint="eastAsia"/>
          <w:b w:val="0"/>
          <w:bCs w:val="0"/>
          <w:spacing w:val="0"/>
          <w:sz w:val="21"/>
          <w:szCs w:val="21"/>
          <w:lang w:val="en-US" w:eastAsia="zh-CN"/>
        </w:rPr>
        <w:t>____</w:t>
      </w:r>
      <w:r>
        <w:rPr>
          <w:rFonts w:hint="eastAsia"/>
          <w:b w:val="0"/>
          <w:bCs w:val="0"/>
          <w:spacing w:val="0"/>
          <w:sz w:val="21"/>
          <w:szCs w:val="21"/>
        </w:rPr>
        <w:t>__</w:t>
      </w:r>
      <w:r>
        <w:rPr>
          <w:rFonts w:hint="eastAsia"/>
          <w:b w:val="0"/>
          <w:bCs w:val="0"/>
          <w:spacing w:val="0"/>
          <w:sz w:val="21"/>
          <w:szCs w:val="21"/>
          <w:lang w:val="en-US" w:eastAsia="zh-CN"/>
        </w:rPr>
        <w:t>__</w:t>
      </w:r>
      <w:r>
        <w:rPr>
          <w:rFonts w:hint="eastAsia"/>
          <w:b w:val="0"/>
          <w:bCs w:val="0"/>
          <w:spacing w:val="0"/>
          <w:sz w:val="21"/>
          <w:szCs w:val="21"/>
        </w:rPr>
        <w:t>______</w:t>
      </w:r>
    </w:p>
    <w:p>
      <w:pPr>
        <w:keepNext w:val="0"/>
        <w:keepLines w:val="0"/>
        <w:pageBreakBefore w:val="0"/>
        <w:widowControl/>
        <w:shd w:val="clear" w:fill="002060"/>
        <w:kinsoku/>
        <w:wordWrap/>
        <w:overflowPunct/>
        <w:topLinePunct w:val="0"/>
        <w:autoSpaceDE/>
        <w:autoSpaceDN/>
        <w:bidi w:val="0"/>
        <w:adjustRightInd w:val="0"/>
        <w:snapToGrid w:val="0"/>
        <w:spacing w:line="192" w:lineRule="auto"/>
        <w:ind w:left="22" w:leftChars="10"/>
        <w:jc w:val="center"/>
        <w:textAlignment w:val="auto"/>
        <w:rPr>
          <w:rFonts w:hint="eastAsia" w:eastAsia="微软雅黑"/>
          <w:b w:val="0"/>
          <w:bCs w:val="0"/>
          <w:spacing w:val="0"/>
          <w:sz w:val="21"/>
          <w:szCs w:val="21"/>
          <w:lang w:val="en-US" w:eastAsia="zh-CN"/>
        </w:rPr>
      </w:pPr>
      <w:r>
        <w:rPr>
          <w:rFonts w:hint="eastAsia"/>
          <w:b w:val="0"/>
          <w:bCs w:val="0"/>
          <w:spacing w:val="0"/>
          <w:sz w:val="21"/>
          <w:szCs w:val="21"/>
          <w:lang w:val="en-US" w:eastAsia="zh-CN"/>
        </w:rPr>
        <w:t xml:space="preserve">  组      委      会      收      款      方      式</w:t>
      </w:r>
    </w:p>
    <w:p>
      <w:pPr>
        <w:keepNext w:val="0"/>
        <w:keepLines w:val="0"/>
        <w:pageBreakBefore w:val="0"/>
        <w:widowControl/>
        <w:shd w:val="clear" w:fill="FFFFFF" w:themeFill="background1"/>
        <w:kinsoku/>
        <w:wordWrap/>
        <w:overflowPunct/>
        <w:topLinePunct w:val="0"/>
        <w:autoSpaceDE/>
        <w:autoSpaceDN/>
        <w:bidi w:val="0"/>
        <w:adjustRightInd w:val="0"/>
        <w:snapToGrid w:val="0"/>
        <w:spacing w:after="20" w:line="330" w:lineRule="exact"/>
        <w:textAlignment w:val="auto"/>
        <w:rPr>
          <w:rFonts w:hint="eastAsia"/>
          <w:b/>
          <w:bCs/>
          <w:sz w:val="24"/>
          <w:szCs w:val="24"/>
          <w:lang w:val="zh-CN" w:eastAsia="zh-CN"/>
        </w:rPr>
      </w:pPr>
      <w:r>
        <w:rPr>
          <w:rFonts w:hint="eastAsia"/>
          <w:b/>
          <w:bCs/>
          <w:sz w:val="24"/>
          <w:szCs w:val="24"/>
          <w:lang w:val="zh-CN" w:eastAsia="zh-CN"/>
        </w:rPr>
        <w:t>收款单位：</w:t>
      </w:r>
      <w:r>
        <w:rPr>
          <w:rFonts w:hint="eastAsia"/>
          <w:b/>
          <w:bCs/>
          <w:spacing w:val="28"/>
          <w:sz w:val="24"/>
          <w:szCs w:val="24"/>
          <w:lang w:val="zh-CN" w:eastAsia="zh-CN"/>
        </w:rPr>
        <w:t>长沙天圣展览策划有限公司</w:t>
      </w:r>
      <w:r>
        <w:rPr>
          <w:rFonts w:hint="eastAsia"/>
          <w:b/>
          <w:bCs/>
          <w:sz w:val="24"/>
          <w:szCs w:val="24"/>
          <w:lang w:val="zh-CN" w:eastAsia="zh-CN"/>
        </w:rPr>
        <w:t xml:space="preserve"> </w:t>
      </w:r>
    </w:p>
    <w:p>
      <w:pPr>
        <w:keepNext w:val="0"/>
        <w:keepLines w:val="0"/>
        <w:pageBreakBefore w:val="0"/>
        <w:widowControl/>
        <w:shd w:val="clear" w:fill="FFFFFF" w:themeFill="background1"/>
        <w:kinsoku/>
        <w:wordWrap/>
        <w:overflowPunct/>
        <w:topLinePunct w:val="0"/>
        <w:autoSpaceDE/>
        <w:autoSpaceDN/>
        <w:bidi w:val="0"/>
        <w:adjustRightInd w:val="0"/>
        <w:snapToGrid w:val="0"/>
        <w:spacing w:after="20" w:line="330" w:lineRule="exact"/>
        <w:textAlignment w:val="auto"/>
        <w:rPr>
          <w:rFonts w:hint="eastAsia"/>
          <w:b/>
          <w:bCs/>
          <w:sz w:val="24"/>
          <w:szCs w:val="24"/>
          <w:lang w:val="en-US" w:eastAsia="zh-CN"/>
        </w:rPr>
      </w:pPr>
      <w:r>
        <w:rPr>
          <w:rFonts w:hint="eastAsia"/>
          <w:b/>
          <w:bCs/>
          <w:sz w:val="24"/>
          <w:szCs w:val="24"/>
          <w:lang w:val="zh-CN" w:eastAsia="zh-CN"/>
        </w:rPr>
        <w:t>境外汇款名称：CHANGSHA TIANSHENG ZHANLAN CEHUA PTE LTD</w:t>
      </w:r>
      <w:r>
        <w:rPr>
          <w:rFonts w:hint="eastAsia"/>
          <w:b/>
          <w:bCs/>
          <w:sz w:val="24"/>
          <w:szCs w:val="24"/>
          <w:lang w:val="en-US" w:eastAsia="zh-CN"/>
        </w:rPr>
        <w:t xml:space="preserve">       </w:t>
      </w:r>
    </w:p>
    <w:p>
      <w:pPr>
        <w:keepNext w:val="0"/>
        <w:keepLines w:val="0"/>
        <w:pageBreakBefore w:val="0"/>
        <w:widowControl/>
        <w:shd w:val="clear" w:fill="FFFFFF" w:themeFill="background1"/>
        <w:kinsoku/>
        <w:wordWrap/>
        <w:overflowPunct/>
        <w:topLinePunct w:val="0"/>
        <w:autoSpaceDE/>
        <w:autoSpaceDN/>
        <w:bidi w:val="0"/>
        <w:adjustRightInd w:val="0"/>
        <w:snapToGrid w:val="0"/>
        <w:spacing w:after="20" w:line="330" w:lineRule="exact"/>
        <w:textAlignment w:val="auto"/>
        <w:rPr>
          <w:rFonts w:hint="eastAsia"/>
          <w:b/>
          <w:bCs/>
          <w:sz w:val="24"/>
          <w:szCs w:val="24"/>
          <w:lang w:val="zh-CN" w:eastAsia="zh-CN"/>
        </w:rPr>
      </w:pPr>
      <w:r>
        <w:rPr>
          <w:rFonts w:hint="eastAsia" w:ascii="宋体" w:hAnsi="宋体" w:cs="宋体"/>
          <w:b/>
          <w:color w:val="000000"/>
          <w:kern w:val="0"/>
          <w:sz w:val="24"/>
          <w:szCs w:val="24"/>
        </w:rPr>
        <w:pict>
          <v:shape id="_x0000_s1028" o:spid="_x0000_s1028" o:spt="75" type="#_x0000_t75" style="position:absolute;left:0pt;margin-left:233.25pt;margin-top:1.65pt;height:117pt;width:117pt;z-index:251658240;mso-width-relative:page;mso-height-relative:page;" o:ole="t" filled="f" o:preferrelative="t" stroked="f" coordsize="21600,21600">
            <v:path/>
            <v:fill on="f" focussize="0,0"/>
            <v:stroke on="f"/>
            <v:imagedata r:id="rId5" o:title=""/>
            <o:lock v:ext="edit" grouping="f" rotation="f" text="f" aspectratio="t"/>
          </v:shape>
          <o:OLEObject Type="Embed" ProgID="CorelDraw.Graphic.13" ShapeID="_x0000_s1028" DrawAspect="Content" ObjectID="_1468075725" r:id="rId4">
            <o:LockedField>false</o:LockedField>
          </o:OLEObject>
        </w:pict>
      </w:r>
      <w:r>
        <w:rPr>
          <w:rFonts w:hint="eastAsia"/>
          <w:b/>
          <w:bCs/>
          <w:sz w:val="24"/>
          <w:szCs w:val="24"/>
          <w:lang w:val="zh-CN" w:eastAsia="zh-CN"/>
        </w:rPr>
        <w:t>开户银行：</w:t>
      </w:r>
      <w:r>
        <w:rPr>
          <w:rFonts w:hint="eastAsia"/>
          <w:b/>
          <w:bCs/>
          <w:spacing w:val="28"/>
          <w:sz w:val="24"/>
          <w:szCs w:val="24"/>
          <w:lang w:val="zh-CN" w:eastAsia="zh-CN"/>
        </w:rPr>
        <w:t>招商银行长沙分行德思勤支行</w:t>
      </w:r>
    </w:p>
    <w:p>
      <w:pPr>
        <w:keepNext w:val="0"/>
        <w:keepLines w:val="0"/>
        <w:pageBreakBefore w:val="0"/>
        <w:widowControl/>
        <w:shd w:val="clear" w:fill="FFFFFF" w:themeFill="background1"/>
        <w:kinsoku/>
        <w:wordWrap/>
        <w:overflowPunct/>
        <w:topLinePunct w:val="0"/>
        <w:autoSpaceDE/>
        <w:autoSpaceDN/>
        <w:bidi w:val="0"/>
        <w:adjustRightInd w:val="0"/>
        <w:snapToGrid w:val="0"/>
        <w:spacing w:after="20" w:line="330" w:lineRule="exact"/>
        <w:textAlignment w:val="auto"/>
        <w:rPr>
          <w:rFonts w:hint="eastAsia"/>
          <w:b/>
          <w:bCs/>
          <w:sz w:val="24"/>
          <w:szCs w:val="24"/>
          <w:lang w:val="zh-CN" w:eastAsia="zh-CN"/>
        </w:rPr>
      </w:pPr>
      <w:r>
        <w:rPr>
          <w:rFonts w:hint="eastAsia"/>
          <w:b/>
          <w:bCs/>
          <w:sz w:val="24"/>
          <w:szCs w:val="24"/>
          <w:lang w:val="zh-CN" w:eastAsia="zh-CN"/>
        </w:rPr>
        <w:t>帐  号：7319 0332 7010 148</w:t>
      </w:r>
    </w:p>
    <w:p>
      <w:pPr>
        <w:keepNext w:val="0"/>
        <w:keepLines w:val="0"/>
        <w:pageBreakBefore w:val="0"/>
        <w:widowControl/>
        <w:shd w:val="clear" w:fill="FFFFFF" w:themeFill="background1"/>
        <w:kinsoku/>
        <w:wordWrap/>
        <w:overflowPunct/>
        <w:topLinePunct w:val="0"/>
        <w:autoSpaceDE/>
        <w:autoSpaceDN/>
        <w:bidi w:val="0"/>
        <w:adjustRightInd w:val="0"/>
        <w:snapToGrid w:val="0"/>
        <w:spacing w:after="20" w:line="330" w:lineRule="exact"/>
        <w:textAlignment w:val="auto"/>
        <w:rPr>
          <w:rFonts w:hint="eastAsia"/>
          <w:b/>
          <w:bCs/>
          <w:sz w:val="24"/>
          <w:szCs w:val="24"/>
          <w:lang w:val="en-US" w:eastAsia="zh-CN"/>
        </w:rPr>
      </w:pPr>
      <w:r>
        <w:rPr>
          <w:rFonts w:hint="eastAsia"/>
          <w:b/>
          <w:bCs/>
          <w:sz w:val="24"/>
          <w:szCs w:val="24"/>
          <w:lang w:val="zh-CN" w:eastAsia="zh-CN"/>
        </w:rPr>
        <w:t>组委会地址：湖南省长沙市岳麓区望岳街道杜鹃路858号奥克斯缤纷广场2栋2135</w:t>
      </w:r>
      <w:r>
        <w:rPr>
          <w:rFonts w:hint="eastAsia"/>
          <w:b/>
          <w:bCs/>
          <w:sz w:val="24"/>
          <w:szCs w:val="24"/>
          <w:lang w:val="en-US" w:eastAsia="zh-CN"/>
        </w:rPr>
        <w:t xml:space="preserve">                             </w:t>
      </w:r>
    </w:p>
    <w:p>
      <w:pPr>
        <w:keepNext w:val="0"/>
        <w:keepLines w:val="0"/>
        <w:pageBreakBefore w:val="0"/>
        <w:widowControl/>
        <w:shd w:val="clear" w:fill="FFFFFF" w:themeFill="background1"/>
        <w:kinsoku/>
        <w:wordWrap/>
        <w:overflowPunct/>
        <w:topLinePunct w:val="0"/>
        <w:autoSpaceDE/>
        <w:autoSpaceDN/>
        <w:bidi w:val="0"/>
        <w:adjustRightInd w:val="0"/>
        <w:snapToGrid w:val="0"/>
        <w:spacing w:after="20" w:line="330" w:lineRule="exact"/>
        <w:textAlignment w:val="auto"/>
        <w:rPr>
          <w:rFonts w:hint="eastAsia"/>
          <w:b/>
          <w:bCs/>
          <w:sz w:val="24"/>
          <w:szCs w:val="24"/>
          <w:lang w:val="en-US" w:eastAsia="zh-CN"/>
        </w:rPr>
      </w:pPr>
      <w:r>
        <w:rPr>
          <w:rFonts w:hint="eastAsia"/>
          <w:b/>
          <w:bCs/>
          <w:sz w:val="24"/>
          <w:szCs w:val="24"/>
          <w:lang w:val="en-US" w:eastAsia="zh-CN"/>
        </w:rPr>
        <w:t xml:space="preserve">电话：0731-84213287                                                         </w:t>
      </w:r>
    </w:p>
    <w:p>
      <w:pPr>
        <w:keepNext w:val="0"/>
        <w:keepLines w:val="0"/>
        <w:pageBreakBefore w:val="0"/>
        <w:widowControl/>
        <w:shd w:val="clear" w:fill="FFFFFF" w:themeFill="background1"/>
        <w:kinsoku/>
        <w:wordWrap/>
        <w:overflowPunct/>
        <w:topLinePunct w:val="0"/>
        <w:autoSpaceDE/>
        <w:autoSpaceDN/>
        <w:bidi w:val="0"/>
        <w:adjustRightInd w:val="0"/>
        <w:snapToGrid w:val="0"/>
        <w:spacing w:after="20" w:line="330" w:lineRule="exact"/>
        <w:textAlignment w:val="auto"/>
        <w:rPr>
          <w:rFonts w:hint="eastAsia"/>
          <w:b/>
          <w:bCs/>
          <w:sz w:val="24"/>
          <w:szCs w:val="24"/>
          <w:lang w:val="en-US" w:eastAsia="zh-CN"/>
        </w:rPr>
      </w:pPr>
      <w:r>
        <w:rPr>
          <w:rFonts w:hint="eastAsia"/>
          <w:b/>
          <w:bCs/>
          <w:sz w:val="24"/>
          <w:szCs w:val="24"/>
          <w:lang w:val="en-US" w:eastAsia="zh-CN"/>
        </w:rPr>
        <w:t>传真：0731-84450287</w:t>
      </w:r>
    </w:p>
    <w:p>
      <w:pPr>
        <w:keepNext w:val="0"/>
        <w:keepLines w:val="0"/>
        <w:pageBreakBefore w:val="0"/>
        <w:widowControl/>
        <w:shd w:val="clear" w:fill="FFFFFF" w:themeFill="background1"/>
        <w:kinsoku/>
        <w:wordWrap/>
        <w:overflowPunct/>
        <w:topLinePunct w:val="0"/>
        <w:autoSpaceDE/>
        <w:autoSpaceDN/>
        <w:bidi w:val="0"/>
        <w:adjustRightInd w:val="0"/>
        <w:snapToGrid w:val="0"/>
        <w:spacing w:after="20" w:line="330" w:lineRule="exact"/>
        <w:textAlignment w:val="auto"/>
        <w:rPr>
          <w:rFonts w:hint="eastAsia"/>
          <w:b/>
          <w:bCs/>
          <w:sz w:val="32"/>
          <w:szCs w:val="32"/>
        </w:rPr>
      </w:pPr>
      <w:r>
        <w:rPr>
          <w:rFonts w:hint="eastAsia"/>
          <w:b/>
          <w:bCs/>
          <w:sz w:val="24"/>
          <w:szCs w:val="24"/>
          <w:lang w:val="en-US" w:eastAsia="zh-CN"/>
        </w:rPr>
        <w:t>联系人：张雪利 13875953381（微信）                  邮箱：2485503660</w:t>
      </w:r>
      <w:bookmarkStart w:id="0" w:name="_GoBack"/>
      <w:bookmarkEnd w:id="0"/>
      <w:r>
        <w:rPr>
          <w:rFonts w:hint="eastAsia"/>
          <w:b/>
          <w:bCs/>
          <w:sz w:val="24"/>
          <w:szCs w:val="24"/>
          <w:lang w:val="en-US" w:eastAsia="zh-CN"/>
        </w:rPr>
        <w:t>@qq.com</w:t>
      </w:r>
    </w:p>
    <w:p>
      <w:pPr>
        <w:keepNext w:val="0"/>
        <w:keepLines w:val="0"/>
        <w:pageBreakBefore w:val="0"/>
        <w:widowControl/>
        <w:kinsoku/>
        <w:wordWrap/>
        <w:overflowPunct/>
        <w:topLinePunct w:val="0"/>
        <w:autoSpaceDE/>
        <w:autoSpaceDN/>
        <w:bidi w:val="0"/>
        <w:adjustRightInd w:val="0"/>
        <w:snapToGrid w:val="0"/>
        <w:spacing w:after="80" w:line="440" w:lineRule="exact"/>
        <w:jc w:val="center"/>
        <w:textAlignment w:val="auto"/>
        <w:rPr>
          <w:rFonts w:hint="eastAsia"/>
          <w:b/>
          <w:bCs/>
          <w:sz w:val="32"/>
          <w:szCs w:val="32"/>
        </w:rPr>
      </w:pPr>
      <w:r>
        <w:rPr>
          <w:rFonts w:hint="eastAsia"/>
          <w:b/>
          <w:bCs/>
          <w:sz w:val="32"/>
          <w:szCs w:val="32"/>
        </w:rPr>
        <w:t>20</w:t>
      </w:r>
      <w:r>
        <w:rPr>
          <w:rFonts w:hint="eastAsia"/>
          <w:b/>
          <w:bCs/>
          <w:sz w:val="32"/>
          <w:szCs w:val="32"/>
          <w:lang w:val="en-US" w:eastAsia="zh-CN"/>
        </w:rPr>
        <w:t>21</w:t>
      </w:r>
      <w:r>
        <w:rPr>
          <w:rFonts w:hint="eastAsia"/>
          <w:b/>
          <w:bCs/>
          <w:sz w:val="32"/>
          <w:szCs w:val="32"/>
        </w:rPr>
        <w:t>第十</w:t>
      </w:r>
      <w:r>
        <w:rPr>
          <w:rFonts w:hint="eastAsia"/>
          <w:b/>
          <w:bCs/>
          <w:sz w:val="32"/>
          <w:szCs w:val="32"/>
          <w:lang w:eastAsia="zh-CN"/>
        </w:rPr>
        <w:t>三</w:t>
      </w:r>
      <w:r>
        <w:rPr>
          <w:rFonts w:hint="eastAsia"/>
          <w:b/>
          <w:bCs/>
          <w:sz w:val="32"/>
          <w:szCs w:val="32"/>
        </w:rPr>
        <w:t>届湖南（长沙）教育博览会参展</w:t>
      </w:r>
      <w:r>
        <w:rPr>
          <w:rFonts w:hint="eastAsia"/>
          <w:b/>
          <w:bCs/>
          <w:sz w:val="32"/>
          <w:szCs w:val="32"/>
          <w:lang w:eastAsia="zh-CN"/>
        </w:rPr>
        <w:t>申请表</w:t>
      </w:r>
      <w:r>
        <w:rPr>
          <w:rFonts w:hint="eastAsia"/>
          <w:b/>
          <w:bCs/>
          <w:sz w:val="32"/>
          <w:szCs w:val="32"/>
        </w:rPr>
        <w:t>有关规定</w:t>
      </w:r>
    </w:p>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eastAsia" w:eastAsia="微软雅黑"/>
          <w:b/>
          <w:bCs/>
          <w:sz w:val="18"/>
          <w:szCs w:val="18"/>
          <w:shd w:val="clear" w:fill="FFFF00"/>
          <w:lang w:eastAsia="zh-CN"/>
        </w:rPr>
      </w:pPr>
      <w:r>
        <w:rPr>
          <w:rFonts w:hint="eastAsia"/>
          <w:b/>
          <w:bCs/>
          <w:sz w:val="18"/>
          <w:szCs w:val="18"/>
        </w:rPr>
        <w:t>重要注意事项：</w:t>
      </w:r>
      <w:r>
        <w:rPr>
          <w:rFonts w:hint="eastAsia" w:ascii="黑体" w:hAnsi="黑体" w:eastAsia="黑体" w:cs="黑体"/>
          <w:b/>
          <w:bCs/>
          <w:spacing w:val="28"/>
          <w:sz w:val="18"/>
          <w:szCs w:val="18"/>
          <w:shd w:val="clear" w:fill="FFFF00"/>
        </w:rPr>
        <w:t>请清晰填写</w:t>
      </w:r>
      <w:r>
        <w:rPr>
          <w:rFonts w:hint="eastAsia" w:ascii="黑体" w:hAnsi="黑体" w:eastAsia="黑体" w:cs="黑体"/>
          <w:b/>
          <w:bCs/>
          <w:spacing w:val="28"/>
          <w:sz w:val="18"/>
          <w:szCs w:val="18"/>
          <w:shd w:val="clear" w:fill="FFFF00"/>
          <w:lang w:eastAsia="zh-CN"/>
        </w:rPr>
        <w:t>参展申请表</w:t>
      </w:r>
      <w:r>
        <w:rPr>
          <w:rFonts w:hint="eastAsia" w:ascii="黑体" w:hAnsi="黑体" w:eastAsia="黑体" w:cs="黑体"/>
          <w:b/>
          <w:bCs/>
          <w:spacing w:val="28"/>
          <w:sz w:val="18"/>
          <w:szCs w:val="18"/>
          <w:shd w:val="clear" w:fill="FFFF00"/>
        </w:rPr>
        <w:t>，贵单位所提供</w:t>
      </w:r>
      <w:r>
        <w:rPr>
          <w:rFonts w:hint="eastAsia" w:ascii="黑体" w:hAnsi="黑体" w:eastAsia="黑体" w:cs="黑体"/>
          <w:b/>
          <w:bCs/>
          <w:spacing w:val="28"/>
          <w:sz w:val="18"/>
          <w:szCs w:val="18"/>
          <w:shd w:val="clear" w:fill="FFFF00"/>
          <w:lang w:val="en-US" w:eastAsia="zh-CN"/>
        </w:rPr>
        <w:t>单位名称</w:t>
      </w:r>
      <w:r>
        <w:rPr>
          <w:rFonts w:hint="eastAsia" w:ascii="黑体" w:hAnsi="黑体" w:eastAsia="黑体" w:cs="黑体"/>
          <w:b/>
          <w:bCs/>
          <w:spacing w:val="28"/>
          <w:sz w:val="18"/>
          <w:szCs w:val="18"/>
          <w:shd w:val="clear" w:fill="FFFF00"/>
        </w:rPr>
        <w:t>将用于博览会展位楣板（此表格复印或传真有效）</w:t>
      </w:r>
      <w:r>
        <w:rPr>
          <w:rFonts w:hint="eastAsia" w:ascii="黑体" w:hAnsi="黑体" w:eastAsia="黑体" w:cs="黑体"/>
          <w:b/>
          <w:bCs/>
          <w:spacing w:val="28"/>
          <w:sz w:val="18"/>
          <w:szCs w:val="18"/>
          <w:shd w:val="clear" w:fill="FFFF00"/>
          <w:lang w:eastAsia="zh-CN"/>
        </w:rPr>
        <w:t>。</w:t>
      </w:r>
    </w:p>
    <w:p>
      <w:pPr>
        <w:keepNext w:val="0"/>
        <w:keepLines w:val="0"/>
        <w:pageBreakBefore w:val="0"/>
        <w:widowControl/>
        <w:kinsoku/>
        <w:wordWrap/>
        <w:overflowPunct/>
        <w:topLinePunct w:val="0"/>
        <w:autoSpaceDE/>
        <w:autoSpaceDN/>
        <w:bidi w:val="0"/>
        <w:adjustRightInd w:val="0"/>
        <w:snapToGrid w:val="0"/>
        <w:spacing w:after="20" w:line="320" w:lineRule="exact"/>
        <w:textAlignment w:val="auto"/>
        <w:rPr>
          <w:b/>
          <w:bCs/>
          <w:sz w:val="18"/>
          <w:szCs w:val="18"/>
        </w:rPr>
      </w:pPr>
      <w:r>
        <w:rPr>
          <w:rFonts w:hint="eastAsia"/>
          <w:b/>
          <w:bCs/>
          <w:sz w:val="18"/>
          <w:szCs w:val="18"/>
        </w:rPr>
        <w:t>关于展位价格、付款</w:t>
      </w:r>
      <w:r>
        <w:rPr>
          <w:rFonts w:hint="eastAsia"/>
          <w:b/>
          <w:bCs/>
          <w:sz w:val="18"/>
          <w:szCs w:val="18"/>
          <w:lang w:eastAsia="zh-CN"/>
        </w:rPr>
        <w:t>、广告</w:t>
      </w:r>
      <w:r>
        <w:rPr>
          <w:rFonts w:hint="eastAsia"/>
          <w:b/>
          <w:bCs/>
          <w:sz w:val="18"/>
          <w:szCs w:val="18"/>
        </w:rPr>
        <w:t>及发票</w:t>
      </w:r>
      <w:r>
        <w:rPr>
          <w:rFonts w:hint="eastAsia"/>
          <w:b/>
          <w:bCs/>
          <w:sz w:val="18"/>
          <w:szCs w:val="18"/>
          <w:lang w:eastAsia="zh-CN"/>
        </w:rPr>
        <w:t>说明</w:t>
      </w:r>
      <w:r>
        <w:rPr>
          <w:rFonts w:hint="eastAsia"/>
          <w:b/>
          <w:bCs/>
          <w:sz w:val="18"/>
          <w:szCs w:val="18"/>
        </w:rPr>
        <w:t>：</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20" w:line="320" w:lineRule="exact"/>
        <w:ind w:leftChars="0"/>
        <w:textAlignment w:val="auto"/>
        <w:rPr>
          <w:rFonts w:hint="eastAsia" w:eastAsia="微软雅黑"/>
          <w:sz w:val="18"/>
          <w:szCs w:val="18"/>
          <w:lang w:eastAsia="zh-CN"/>
        </w:rPr>
      </w:pPr>
      <w:r>
        <w:rPr>
          <w:rFonts w:hint="eastAsia"/>
          <w:sz w:val="18"/>
          <w:szCs w:val="18"/>
          <w:lang w:val="en-US" w:eastAsia="zh-CN"/>
        </w:rPr>
        <w:t>1.</w:t>
      </w:r>
      <w:r>
        <w:rPr>
          <w:rFonts w:hint="eastAsia"/>
          <w:sz w:val="18"/>
          <w:szCs w:val="18"/>
        </w:rPr>
        <w:t>展位价格以邀请函及参展合同上的价格为准</w:t>
      </w:r>
      <w:r>
        <w:rPr>
          <w:rFonts w:hint="eastAsia"/>
          <w:sz w:val="18"/>
          <w:szCs w:val="18"/>
          <w:lang w:eastAsia="zh-CN"/>
        </w:rPr>
        <w:t>。</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20" w:line="320" w:lineRule="exact"/>
        <w:ind w:left="180" w:leftChars="0" w:hanging="180" w:hangingChars="100"/>
        <w:textAlignment w:val="auto"/>
        <w:rPr>
          <w:rFonts w:hint="eastAsia" w:eastAsia="微软雅黑"/>
          <w:sz w:val="18"/>
          <w:szCs w:val="18"/>
          <w:lang w:eastAsia="zh-CN"/>
        </w:rPr>
      </w:pPr>
      <w:r>
        <w:rPr>
          <w:rFonts w:hint="eastAsia"/>
          <w:sz w:val="18"/>
          <w:szCs w:val="18"/>
          <w:lang w:val="en-US" w:eastAsia="zh-CN"/>
        </w:rPr>
        <w:t>2.</w:t>
      </w:r>
      <w:r>
        <w:rPr>
          <w:rFonts w:hint="eastAsia"/>
          <w:sz w:val="18"/>
          <w:szCs w:val="18"/>
        </w:rPr>
        <w:t>参展单位自签定参展</w:t>
      </w:r>
      <w:r>
        <w:rPr>
          <w:rFonts w:hint="eastAsia"/>
          <w:sz w:val="18"/>
          <w:szCs w:val="18"/>
          <w:lang w:eastAsia="zh-CN"/>
        </w:rPr>
        <w:t>申请表</w:t>
      </w:r>
      <w:r>
        <w:rPr>
          <w:rFonts w:hint="eastAsia"/>
          <w:sz w:val="18"/>
          <w:szCs w:val="18"/>
        </w:rPr>
        <w:t>之日起15日内</w:t>
      </w:r>
      <w:r>
        <w:rPr>
          <w:rFonts w:hint="eastAsia"/>
          <w:sz w:val="18"/>
          <w:szCs w:val="18"/>
          <w:lang w:eastAsia="zh-CN"/>
        </w:rPr>
        <w:t>请将参展款项电汇至组委会指定账号，</w:t>
      </w:r>
      <w:r>
        <w:rPr>
          <w:rFonts w:hint="eastAsia"/>
          <w:sz w:val="18"/>
          <w:szCs w:val="18"/>
          <w:lang w:val="en-US" w:eastAsia="zh-CN"/>
        </w:rPr>
        <w:t>未按约定时间缴纳展位费用或定金，将取消其预订展位。</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20" w:line="320" w:lineRule="exact"/>
        <w:ind w:left="180" w:leftChars="0" w:hanging="180" w:hangingChars="100"/>
        <w:textAlignment w:val="auto"/>
        <w:rPr>
          <w:rFonts w:hint="eastAsia"/>
          <w:sz w:val="18"/>
          <w:szCs w:val="18"/>
          <w:lang w:val="en-US" w:eastAsia="zh-CN"/>
        </w:rPr>
      </w:pPr>
      <w:r>
        <w:rPr>
          <w:rFonts w:hint="eastAsia"/>
          <w:sz w:val="18"/>
          <w:szCs w:val="18"/>
          <w:lang w:val="en-US" w:eastAsia="zh-CN"/>
        </w:rPr>
        <w:t>3.展位确定后，参展商若撤展，或因参展单位自身原因不能如期参展，所缴展位费用恕不退还，组委会将有权利义务把空出来的展位转让给第三方，所产生的经济利益与前参展单位无关。</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20" w:line="320" w:lineRule="atLeast"/>
        <w:ind w:left="180" w:leftChars="0" w:hanging="180" w:hangingChars="100"/>
        <w:textAlignment w:val="auto"/>
        <w:rPr>
          <w:rFonts w:hint="eastAsia"/>
          <w:sz w:val="18"/>
          <w:szCs w:val="18"/>
          <w:lang w:val="en-US" w:eastAsia="zh-CN"/>
        </w:rPr>
      </w:pPr>
      <w:r>
        <w:rPr>
          <w:rFonts w:hint="eastAsia"/>
          <w:sz w:val="18"/>
          <w:szCs w:val="18"/>
          <w:lang w:val="en-US" w:eastAsia="zh-CN"/>
        </w:rPr>
        <w:t>4.</w:t>
      </w:r>
      <w:r>
        <w:rPr>
          <w:rFonts w:hint="eastAsia"/>
          <w:sz w:val="18"/>
          <w:szCs w:val="18"/>
        </w:rPr>
        <w:t>如</w:t>
      </w:r>
      <w:r>
        <w:rPr>
          <w:rFonts w:hint="eastAsia"/>
          <w:sz w:val="18"/>
          <w:szCs w:val="18"/>
          <w:lang w:eastAsia="zh-CN"/>
        </w:rPr>
        <w:t>有特殊情况（例如战争、疫情等），组委会有权更改展览时间，参展单位如要求退展，组委会一概不退参展费用。</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20" w:line="320" w:lineRule="exact"/>
        <w:ind w:left="180" w:leftChars="0" w:hanging="180" w:hangingChars="100"/>
        <w:textAlignment w:val="auto"/>
        <w:rPr>
          <w:rFonts w:hint="eastAsia"/>
          <w:sz w:val="18"/>
          <w:szCs w:val="18"/>
          <w:lang w:val="en-US" w:eastAsia="zh-CN"/>
        </w:rPr>
      </w:pPr>
      <w:r>
        <w:rPr>
          <w:rFonts w:hint="eastAsia"/>
          <w:sz w:val="18"/>
          <w:szCs w:val="18"/>
          <w:lang w:val="en-US" w:eastAsia="zh-CN"/>
        </w:rPr>
        <w:t>5.参展单位所预定的广告请于6月10日前按尺寸设计好把原文件发至组委会邮箱（cstszl@126.com）,组委会将统一制作和安装，逾期不予刊登。</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20" w:line="320" w:lineRule="exact"/>
        <w:ind w:left="180" w:leftChars="0" w:hanging="180" w:hangingChars="100"/>
        <w:textAlignment w:val="auto"/>
        <w:rPr>
          <w:sz w:val="18"/>
          <w:szCs w:val="18"/>
        </w:rPr>
      </w:pPr>
      <w:r>
        <w:rPr>
          <w:rFonts w:hint="eastAsia"/>
          <w:sz w:val="18"/>
          <w:szCs w:val="18"/>
          <w:lang w:val="en-US" w:eastAsia="zh-CN"/>
        </w:rPr>
        <w:t>6.</w:t>
      </w:r>
      <w:r>
        <w:rPr>
          <w:rFonts w:hint="eastAsia"/>
          <w:sz w:val="18"/>
          <w:szCs w:val="18"/>
        </w:rPr>
        <w:t>参展单位所付展位费以及其它付给组委会的相关费用，</w:t>
      </w:r>
      <w:r>
        <w:rPr>
          <w:rFonts w:hint="eastAsia"/>
          <w:sz w:val="18"/>
          <w:szCs w:val="18"/>
          <w:lang w:eastAsia="zh-CN"/>
        </w:rPr>
        <w:t>请提供开票资料，组委会将</w:t>
      </w:r>
      <w:r>
        <w:rPr>
          <w:rFonts w:hint="eastAsia"/>
          <w:sz w:val="18"/>
          <w:szCs w:val="18"/>
        </w:rPr>
        <w:t>开具增值税普通发票</w:t>
      </w:r>
      <w:r>
        <w:rPr>
          <w:rFonts w:hint="eastAsia"/>
          <w:sz w:val="18"/>
          <w:szCs w:val="18"/>
          <w:lang w:eastAsia="zh-CN"/>
        </w:rPr>
        <w:t>，</w:t>
      </w:r>
      <w:r>
        <w:rPr>
          <w:rFonts w:hint="eastAsia"/>
          <w:sz w:val="18"/>
          <w:szCs w:val="18"/>
        </w:rPr>
        <w:t>参展单位若需开具增值税专用发票，请提前向组委会申请。参展单位收到增值税专用发票后，请仔细核对，若有疑义，请速联系组委会，发票隔月无法修改重开。以个人名义付款的单位无法开具增值税专用发票。</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20" w:line="320" w:lineRule="exact"/>
        <w:ind w:leftChars="0"/>
        <w:textAlignment w:val="auto"/>
        <w:rPr>
          <w:sz w:val="18"/>
          <w:szCs w:val="18"/>
        </w:rPr>
      </w:pPr>
      <w:r>
        <w:rPr>
          <w:rFonts w:hint="eastAsia"/>
          <w:sz w:val="18"/>
          <w:szCs w:val="18"/>
          <w:lang w:val="en-US" w:eastAsia="zh-CN"/>
        </w:rPr>
        <w:t>7.</w:t>
      </w:r>
      <w:r>
        <w:rPr>
          <w:rFonts w:hint="eastAsia"/>
          <w:sz w:val="18"/>
          <w:szCs w:val="18"/>
          <w:shd w:val="clear" w:fill="FFFF00"/>
        </w:rPr>
        <w:t>组委会将在开具增值税专用发票后第一时间将发票通过快递送出，相关费用由参展单位承担。</w:t>
      </w:r>
    </w:p>
    <w:p>
      <w:pPr>
        <w:keepNext w:val="0"/>
        <w:keepLines w:val="0"/>
        <w:pageBreakBefore w:val="0"/>
        <w:widowControl/>
        <w:kinsoku/>
        <w:wordWrap/>
        <w:overflowPunct/>
        <w:topLinePunct w:val="0"/>
        <w:autoSpaceDE/>
        <w:autoSpaceDN/>
        <w:bidi w:val="0"/>
        <w:adjustRightInd w:val="0"/>
        <w:snapToGrid w:val="0"/>
        <w:spacing w:after="20" w:line="320" w:lineRule="exact"/>
        <w:textAlignment w:val="auto"/>
        <w:rPr>
          <w:rFonts w:hint="eastAsia"/>
          <w:b/>
          <w:bCs/>
          <w:sz w:val="18"/>
          <w:szCs w:val="18"/>
        </w:rPr>
      </w:pPr>
    </w:p>
    <w:p>
      <w:pPr>
        <w:keepNext w:val="0"/>
        <w:keepLines w:val="0"/>
        <w:pageBreakBefore w:val="0"/>
        <w:widowControl/>
        <w:kinsoku/>
        <w:wordWrap/>
        <w:overflowPunct/>
        <w:topLinePunct w:val="0"/>
        <w:autoSpaceDE/>
        <w:autoSpaceDN/>
        <w:bidi w:val="0"/>
        <w:adjustRightInd w:val="0"/>
        <w:snapToGrid w:val="0"/>
        <w:spacing w:after="20" w:line="220" w:lineRule="atLeast"/>
        <w:textAlignment w:val="auto"/>
        <w:rPr>
          <w:b/>
          <w:bCs/>
          <w:sz w:val="18"/>
          <w:szCs w:val="18"/>
        </w:rPr>
      </w:pPr>
      <w:r>
        <w:rPr>
          <w:rFonts w:hint="eastAsia"/>
          <w:b/>
          <w:bCs/>
          <w:sz w:val="18"/>
          <w:szCs w:val="18"/>
        </w:rPr>
        <w:t>其他相关规定：</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20" w:line="320" w:lineRule="atLeast"/>
        <w:ind w:leftChars="0"/>
        <w:textAlignment w:val="auto"/>
        <w:rPr>
          <w:rFonts w:hint="eastAsia"/>
          <w:sz w:val="18"/>
          <w:szCs w:val="18"/>
          <w:lang w:val="en-US" w:eastAsia="zh-CN"/>
        </w:rPr>
      </w:pPr>
      <w:r>
        <w:rPr>
          <w:rFonts w:hint="eastAsia"/>
          <w:sz w:val="18"/>
          <w:szCs w:val="18"/>
          <w:lang w:val="en-US" w:eastAsia="zh-CN"/>
        </w:rPr>
        <w:t>8.</w:t>
      </w:r>
      <w:r>
        <w:rPr>
          <w:rFonts w:hint="eastAsia"/>
          <w:sz w:val="18"/>
          <w:szCs w:val="18"/>
        </w:rPr>
        <w:t>条款中的词语含义如下：“教博会”指于20</w:t>
      </w:r>
      <w:r>
        <w:rPr>
          <w:rFonts w:hint="default"/>
          <w:sz w:val="18"/>
          <w:szCs w:val="18"/>
          <w:lang w:val="en-US"/>
        </w:rPr>
        <w:t>2</w:t>
      </w:r>
      <w:r>
        <w:rPr>
          <w:rFonts w:hint="eastAsia"/>
          <w:sz w:val="18"/>
          <w:szCs w:val="18"/>
          <w:lang w:val="en-US" w:eastAsia="zh-CN"/>
        </w:rPr>
        <w:t>1</w:t>
      </w:r>
      <w:r>
        <w:rPr>
          <w:rFonts w:hint="eastAsia"/>
          <w:sz w:val="18"/>
          <w:szCs w:val="18"/>
        </w:rPr>
        <w:t>年</w:t>
      </w:r>
      <w:r>
        <w:rPr>
          <w:rFonts w:hint="eastAsia"/>
          <w:sz w:val="18"/>
          <w:szCs w:val="18"/>
          <w:lang w:val="en-US" w:eastAsia="zh-CN"/>
        </w:rPr>
        <w:t>6</w:t>
      </w:r>
      <w:r>
        <w:rPr>
          <w:rFonts w:hint="eastAsia"/>
          <w:sz w:val="18"/>
          <w:szCs w:val="18"/>
        </w:rPr>
        <w:t>月26日至27日在湖南省展览馆展出的</w:t>
      </w:r>
      <w:r>
        <w:rPr>
          <w:rFonts w:hint="default"/>
          <w:sz w:val="18"/>
          <w:szCs w:val="18"/>
          <w:lang w:val="en-US" w:eastAsia="zh-CN"/>
        </w:rPr>
        <w:t>”</w:t>
      </w:r>
      <w:r>
        <w:rPr>
          <w:rFonts w:hint="eastAsia"/>
          <w:sz w:val="18"/>
          <w:szCs w:val="18"/>
          <w:lang w:val="en-US" w:eastAsia="zh-CN"/>
        </w:rPr>
        <w:t>2021</w:t>
      </w:r>
      <w:r>
        <w:rPr>
          <w:rFonts w:hint="eastAsia"/>
          <w:sz w:val="18"/>
          <w:szCs w:val="18"/>
        </w:rPr>
        <w:t>第十</w:t>
      </w:r>
      <w:r>
        <w:rPr>
          <w:rFonts w:hint="eastAsia"/>
          <w:sz w:val="18"/>
          <w:szCs w:val="18"/>
          <w:lang w:eastAsia="zh-CN"/>
        </w:rPr>
        <w:t>三</w:t>
      </w:r>
      <w:r>
        <w:rPr>
          <w:rFonts w:hint="eastAsia"/>
          <w:sz w:val="18"/>
          <w:szCs w:val="18"/>
        </w:rPr>
        <w:t>届湖南（长沙）教育博览会</w:t>
      </w:r>
      <w:r>
        <w:rPr>
          <w:rFonts w:hint="default"/>
          <w:sz w:val="18"/>
          <w:szCs w:val="18"/>
          <w:lang w:val="en-US" w:eastAsia="zh-CN"/>
        </w:rPr>
        <w:t>”</w:t>
      </w:r>
      <w:r>
        <w:rPr>
          <w:rFonts w:hint="eastAsia"/>
          <w:sz w:val="18"/>
          <w:szCs w:val="18"/>
        </w:rPr>
        <w:t>。“主办单位”指长沙市教育局、湖南教育新闻网。“参展单位”指任何已根据合同获得展位的学校/单位。“展位”指分配给参展单位的场</w:t>
      </w:r>
      <w:r>
        <w:rPr>
          <w:rFonts w:hint="eastAsia"/>
          <w:sz w:val="18"/>
          <w:szCs w:val="18"/>
          <w:lang w:val="en-US" w:eastAsia="zh-CN"/>
        </w:rPr>
        <w:t xml:space="preserve">  </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20" w:line="320" w:lineRule="atLeast"/>
        <w:ind w:leftChars="0" w:firstLine="180" w:firstLineChars="100"/>
        <w:textAlignment w:val="auto"/>
        <w:rPr>
          <w:sz w:val="18"/>
          <w:szCs w:val="18"/>
        </w:rPr>
      </w:pPr>
      <w:r>
        <w:rPr>
          <w:rFonts w:hint="eastAsia"/>
          <w:sz w:val="18"/>
          <w:szCs w:val="18"/>
        </w:rPr>
        <w:t>地和在上面搭建的展台。“组委会”指长沙天圣展览策划有限公司。</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20" w:line="320" w:lineRule="atLeast"/>
        <w:ind w:leftChars="0"/>
        <w:textAlignment w:val="auto"/>
        <w:rPr>
          <w:sz w:val="18"/>
          <w:szCs w:val="18"/>
        </w:rPr>
      </w:pPr>
      <w:r>
        <w:rPr>
          <w:rFonts w:hint="eastAsia"/>
          <w:sz w:val="18"/>
          <w:szCs w:val="18"/>
          <w:lang w:val="en-US" w:eastAsia="zh-CN"/>
        </w:rPr>
        <w:t>9.</w:t>
      </w:r>
      <w:r>
        <w:rPr>
          <w:rFonts w:hint="eastAsia"/>
          <w:spacing w:val="-6"/>
          <w:sz w:val="18"/>
          <w:szCs w:val="18"/>
          <w:shd w:val="clear" w:fill="FFFF00"/>
        </w:rPr>
        <w:t>教博会布置时间为：</w:t>
      </w:r>
      <w:r>
        <w:rPr>
          <w:rFonts w:hint="eastAsia"/>
          <w:spacing w:val="-6"/>
          <w:sz w:val="18"/>
          <w:szCs w:val="18"/>
          <w:shd w:val="clear" w:fill="FFFF00"/>
          <w:lang w:val="en-US" w:eastAsia="zh-CN"/>
        </w:rPr>
        <w:t>6</w:t>
      </w:r>
      <w:r>
        <w:rPr>
          <w:rFonts w:hint="eastAsia"/>
          <w:spacing w:val="-6"/>
          <w:sz w:val="18"/>
          <w:szCs w:val="18"/>
          <w:shd w:val="clear" w:fill="FFFF00"/>
        </w:rPr>
        <w:t>月24日至25日。教博会开</w:t>
      </w:r>
      <w:r>
        <w:rPr>
          <w:rFonts w:hint="eastAsia"/>
          <w:spacing w:val="-6"/>
          <w:sz w:val="18"/>
          <w:szCs w:val="18"/>
          <w:shd w:val="clear" w:fill="FFFF00"/>
          <w:lang w:eastAsia="zh-CN"/>
        </w:rPr>
        <w:t>展</w:t>
      </w:r>
      <w:r>
        <w:rPr>
          <w:rFonts w:hint="eastAsia"/>
          <w:spacing w:val="-6"/>
          <w:sz w:val="18"/>
          <w:szCs w:val="18"/>
          <w:shd w:val="clear" w:fill="FFFF00"/>
        </w:rPr>
        <w:t>时间为：</w:t>
      </w:r>
      <w:r>
        <w:rPr>
          <w:rFonts w:hint="eastAsia"/>
          <w:spacing w:val="-6"/>
          <w:sz w:val="18"/>
          <w:szCs w:val="18"/>
          <w:shd w:val="clear" w:fill="FFFF00"/>
          <w:lang w:val="en-US" w:eastAsia="zh-CN"/>
        </w:rPr>
        <w:t>6</w:t>
      </w:r>
      <w:r>
        <w:rPr>
          <w:rFonts w:hint="eastAsia"/>
          <w:spacing w:val="-6"/>
          <w:sz w:val="18"/>
          <w:szCs w:val="18"/>
          <w:shd w:val="clear" w:fill="FFFF00"/>
        </w:rPr>
        <w:t>月26日至27日。在此期间，每个展位必须展出，并且必须有参展人员在场。</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20" w:line="320" w:lineRule="atLeast"/>
        <w:ind w:left="180" w:leftChars="0" w:hanging="180" w:hangingChars="100"/>
        <w:textAlignment w:val="auto"/>
        <w:rPr>
          <w:sz w:val="18"/>
          <w:szCs w:val="18"/>
        </w:rPr>
      </w:pPr>
      <w:r>
        <w:rPr>
          <w:rFonts w:hint="eastAsia"/>
          <w:sz w:val="18"/>
          <w:szCs w:val="18"/>
          <w:lang w:val="en-US" w:eastAsia="zh-CN"/>
        </w:rPr>
        <w:t>10.</w:t>
      </w:r>
      <w:r>
        <w:rPr>
          <w:rFonts w:hint="eastAsia"/>
          <w:sz w:val="18"/>
          <w:szCs w:val="18"/>
        </w:rPr>
        <w:t>参展单位如果想取消其预订展位，必须以书面形式通知组委会，同时须按参展</w:t>
      </w:r>
      <w:r>
        <w:rPr>
          <w:rFonts w:hint="eastAsia"/>
          <w:sz w:val="18"/>
          <w:szCs w:val="18"/>
          <w:lang w:eastAsia="zh-CN"/>
        </w:rPr>
        <w:t>申请表</w:t>
      </w:r>
      <w:r>
        <w:rPr>
          <w:rFonts w:hint="eastAsia"/>
          <w:sz w:val="18"/>
          <w:szCs w:val="18"/>
        </w:rPr>
        <w:t>中列出的缴款日期，缴纳取消日之前的全部费用。参展单位在签约后要求缩小其展位面积的，仍须支付原来预订时的全部金额。未经组委会同意，参展单位不得将其展位转租或分租第三方。组委会有权因展览会整体需要调整参展单位的展位位置或面积，如调整后面积小于原来申请的，主办单位将按面积缩小的比例退款给参展单位。参展单位不能按照本参展合同规定的任何展品、器材、或器械等其它东西，组委会有权将之从展位或展馆中拖走，其风险和费用由参展单位承担。</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20" w:line="320" w:lineRule="atLeast"/>
        <w:ind w:leftChars="0"/>
        <w:textAlignment w:val="auto"/>
        <w:rPr>
          <w:sz w:val="18"/>
          <w:szCs w:val="18"/>
        </w:rPr>
      </w:pPr>
      <w:r>
        <w:rPr>
          <w:rFonts w:hint="eastAsia"/>
          <w:sz w:val="18"/>
          <w:szCs w:val="18"/>
          <w:lang w:val="en-US" w:eastAsia="zh-CN"/>
        </w:rPr>
        <w:t>11.</w:t>
      </w:r>
      <w:r>
        <w:rPr>
          <w:rFonts w:hint="eastAsia"/>
          <w:sz w:val="18"/>
          <w:szCs w:val="18"/>
        </w:rPr>
        <w:t>组委会将向参展单位提供包括教博会各项安排的详细的参展手册。参展单位将遵守参展手册中的各项规定。</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20" w:line="320" w:lineRule="atLeast"/>
        <w:ind w:left="180" w:leftChars="0" w:hanging="180" w:hangingChars="100"/>
        <w:textAlignment w:val="auto"/>
        <w:rPr>
          <w:sz w:val="18"/>
          <w:szCs w:val="18"/>
        </w:rPr>
      </w:pPr>
      <w:r>
        <w:rPr>
          <w:rFonts w:hint="eastAsia"/>
          <w:sz w:val="18"/>
          <w:szCs w:val="18"/>
          <w:lang w:val="en-US" w:eastAsia="zh-CN"/>
        </w:rPr>
        <w:t>12.</w:t>
      </w:r>
      <w:r>
        <w:rPr>
          <w:rFonts w:hint="eastAsia"/>
          <w:sz w:val="18"/>
          <w:szCs w:val="18"/>
        </w:rPr>
        <w:t>组委会将向各参展单位提供展览会比例平面图和标准展位的详细资料。参展单位不得在组委会认为遮挡光线，或者有碍观瞻的公共场所，或者在出入口通路或者其它影响到别的参展单位的地方陈列展品。</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20" w:line="320" w:lineRule="atLeast"/>
        <w:ind w:leftChars="0"/>
        <w:textAlignment w:val="auto"/>
        <w:rPr>
          <w:sz w:val="18"/>
          <w:szCs w:val="18"/>
        </w:rPr>
      </w:pPr>
      <w:r>
        <w:rPr>
          <w:rFonts w:hint="eastAsia"/>
          <w:sz w:val="18"/>
          <w:szCs w:val="18"/>
          <w:lang w:val="en-US" w:eastAsia="zh-CN"/>
        </w:rPr>
        <w:t>13.</w:t>
      </w:r>
      <w:r>
        <w:rPr>
          <w:rFonts w:hint="eastAsia"/>
          <w:sz w:val="18"/>
          <w:szCs w:val="18"/>
        </w:rPr>
        <w:t>所有搭建、装饰或遮挡展位的材料必须是不可燃的。参展单位必须遵守组委会、展馆或者有关部门规定。</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20" w:line="320" w:lineRule="atLeast"/>
        <w:ind w:left="180" w:leftChars="0" w:hanging="180" w:hangingChars="100"/>
        <w:textAlignment w:val="auto"/>
        <w:rPr>
          <w:sz w:val="18"/>
          <w:szCs w:val="18"/>
        </w:rPr>
      </w:pPr>
      <w:r>
        <w:rPr>
          <w:rFonts w:hint="eastAsia"/>
          <w:sz w:val="18"/>
          <w:szCs w:val="18"/>
          <w:lang w:val="en-US" w:eastAsia="zh-CN"/>
        </w:rPr>
        <w:t>14.</w:t>
      </w:r>
      <w:r>
        <w:rPr>
          <w:rFonts w:hint="eastAsia"/>
          <w:sz w:val="18"/>
          <w:szCs w:val="18"/>
        </w:rPr>
        <w:t>展馆提供一般照明。组委会指定正式搭建承包商，将用电线路连接到各展位以备展出之需。展厅内不允许其它电气承包商工作，所有设施均由授权单位进行检查。参展单位不能安装使用也不允许其安装或使用任何附加的发电、供电装置，或者其它人造光源、发电方法，或者任何组委会认为破坏展馆规定的装置。</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20" w:line="320" w:lineRule="atLeast"/>
        <w:ind w:left="180" w:leftChars="0" w:hanging="180" w:hangingChars="100"/>
        <w:textAlignment w:val="auto"/>
        <w:rPr>
          <w:sz w:val="18"/>
          <w:szCs w:val="18"/>
        </w:rPr>
      </w:pPr>
      <w:r>
        <w:rPr>
          <w:rFonts w:hint="eastAsia"/>
          <w:sz w:val="18"/>
          <w:szCs w:val="18"/>
          <w:lang w:val="en-US" w:eastAsia="zh-CN"/>
        </w:rPr>
        <w:t>15.</w:t>
      </w:r>
      <w:r>
        <w:rPr>
          <w:rFonts w:hint="eastAsia"/>
          <w:spacing w:val="-6"/>
          <w:sz w:val="18"/>
          <w:szCs w:val="18"/>
        </w:rPr>
        <w:t>危险材料不得展出，也不能带入展厅。只可展出跟高校招生相关的展品。没有征得组委会的事先同意，不得在展厅内任何部位树立或者张贴任何标志、刷品或者宣传品。参展单位不得展出和宣传组委会或展馆认为属于诲淫的，或者有异议的展品或宣传材料、物品或其它东西。</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20" w:line="320" w:lineRule="atLeast"/>
        <w:ind w:left="180" w:leftChars="0" w:hanging="180" w:hangingChars="100"/>
        <w:textAlignment w:val="auto"/>
        <w:rPr>
          <w:sz w:val="18"/>
          <w:szCs w:val="18"/>
        </w:rPr>
      </w:pPr>
      <w:r>
        <w:rPr>
          <w:rFonts w:hint="eastAsia"/>
          <w:sz w:val="18"/>
          <w:szCs w:val="18"/>
          <w:lang w:val="en-US" w:eastAsia="zh-CN"/>
        </w:rPr>
        <w:t>16.</w:t>
      </w:r>
      <w:r>
        <w:rPr>
          <w:rFonts w:hint="eastAsia"/>
          <w:sz w:val="18"/>
          <w:szCs w:val="18"/>
        </w:rPr>
        <w:t>参展单位应在闭馆期间撤走其展品、展位及搭建商的材料，在闭馆期间若将展品弃置在展馆或者展览大楼内，将材料或者展品随意丢弃，清除或处理这些东西的费用将由参展单位承担。</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20" w:line="320" w:lineRule="atLeast"/>
        <w:ind w:leftChars="0"/>
        <w:textAlignment w:val="auto"/>
        <w:rPr>
          <w:sz w:val="18"/>
          <w:szCs w:val="18"/>
        </w:rPr>
      </w:pPr>
      <w:r>
        <w:rPr>
          <w:rFonts w:hint="eastAsia"/>
          <w:sz w:val="18"/>
          <w:szCs w:val="18"/>
          <w:lang w:val="en-US" w:eastAsia="zh-CN"/>
        </w:rPr>
        <w:t>17.</w:t>
      </w:r>
      <w:r>
        <w:rPr>
          <w:rFonts w:hint="eastAsia"/>
          <w:sz w:val="18"/>
          <w:szCs w:val="18"/>
        </w:rPr>
        <w:t>展览会布展、撤展期间，12岁以下儿童不得进入展馆。</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20" w:line="320" w:lineRule="atLeast"/>
        <w:ind w:left="180" w:leftChars="0" w:hanging="180" w:hangingChars="100"/>
        <w:textAlignment w:val="auto"/>
        <w:rPr>
          <w:sz w:val="18"/>
          <w:szCs w:val="18"/>
        </w:rPr>
      </w:pPr>
      <w:r>
        <w:rPr>
          <w:rFonts w:hint="eastAsia"/>
          <w:sz w:val="18"/>
          <w:szCs w:val="18"/>
          <w:lang w:val="en-US" w:eastAsia="zh-CN"/>
        </w:rPr>
        <w:t>18.</w:t>
      </w:r>
      <w:r>
        <w:rPr>
          <w:rFonts w:hint="eastAsia"/>
          <w:sz w:val="18"/>
          <w:szCs w:val="18"/>
        </w:rPr>
        <w:t>所有展品，零配件和所有其它由参展单位或者他们的代理人，或者其他由参展单位邀请者带进教博会的物品，均由参展单位独家承担风险。组委会不负责这些展品、零配件或者物品的任何损失或损坏。组委会不负责非组委会的疏忽造成的参展单位或参展单位邀请的其他人员的生命或人身伤害。参展单位有责任承担并赔偿因安装</w:t>
      </w:r>
      <w:r>
        <w:rPr>
          <w:rFonts w:hint="eastAsia"/>
          <w:sz w:val="18"/>
          <w:szCs w:val="18"/>
          <w:lang w:eastAsia="zh-CN"/>
        </w:rPr>
        <w:t>和</w:t>
      </w:r>
      <w:r>
        <w:rPr>
          <w:rFonts w:hint="eastAsia"/>
          <w:sz w:val="18"/>
          <w:szCs w:val="18"/>
        </w:rPr>
        <w:t>拆除展位不当而造成组委会的利益蒙受损失或损害，以及直接或间接由参展单位或参展单位邀请者，或由于任何展品或机器等，对展位所造成的损失或损害等。</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20" w:line="320" w:lineRule="atLeast"/>
        <w:ind w:left="180" w:leftChars="0" w:hanging="180" w:hangingChars="100"/>
        <w:textAlignment w:val="auto"/>
        <w:rPr>
          <w:sz w:val="18"/>
          <w:szCs w:val="18"/>
        </w:rPr>
      </w:pPr>
      <w:r>
        <w:rPr>
          <w:rFonts w:hint="eastAsia"/>
          <w:sz w:val="18"/>
          <w:szCs w:val="18"/>
          <w:lang w:val="en-US" w:eastAsia="zh-CN"/>
        </w:rPr>
        <w:t>19.</w:t>
      </w:r>
      <w:r>
        <w:rPr>
          <w:rFonts w:hint="eastAsia"/>
          <w:b/>
          <w:bCs/>
          <w:spacing w:val="-6"/>
          <w:sz w:val="18"/>
          <w:szCs w:val="18"/>
        </w:rPr>
        <w:t>参展单位在教博会现场或通过其它有关展览会刊物刊登的广告必须符合中华人民共和国广告法的相关规定，不得进行虚假宣传，欺骗和误导学生与家长。若经组委会查实相关广告不符合中华人民共和国广告法规定，组委会有权取消该广告的发布，相关损失由参展单位承担。</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20" w:line="320" w:lineRule="atLeast"/>
        <w:ind w:left="180" w:leftChars="0" w:hanging="180" w:hangingChars="100"/>
        <w:textAlignment w:val="auto"/>
        <w:rPr>
          <w:sz w:val="18"/>
          <w:szCs w:val="18"/>
        </w:rPr>
      </w:pPr>
      <w:r>
        <w:rPr>
          <w:rFonts w:hint="eastAsia"/>
          <w:sz w:val="18"/>
          <w:szCs w:val="18"/>
          <w:lang w:val="en-US" w:eastAsia="zh-CN"/>
        </w:rPr>
        <w:t>20.</w:t>
      </w:r>
      <w:r>
        <w:rPr>
          <w:rFonts w:hint="eastAsia"/>
          <w:sz w:val="18"/>
          <w:szCs w:val="18"/>
        </w:rPr>
        <w:t>在特殊情况下，组委会有权对这些条款或其中任何条款进行适当的修改、增加、改进或撤销。但这些修改、增加、改进或撤销并不免除任何本</w:t>
      </w:r>
      <w:r>
        <w:rPr>
          <w:rFonts w:hint="eastAsia"/>
          <w:sz w:val="18"/>
          <w:szCs w:val="18"/>
          <w:lang w:eastAsia="zh-CN"/>
        </w:rPr>
        <w:t>申请表</w:t>
      </w:r>
      <w:r>
        <w:rPr>
          <w:rFonts w:hint="eastAsia"/>
          <w:sz w:val="18"/>
          <w:szCs w:val="18"/>
        </w:rPr>
        <w:t>中规定的参展单位所需承担的义务。</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20" w:line="320" w:lineRule="atLeast"/>
        <w:ind w:leftChars="0"/>
        <w:textAlignment w:val="auto"/>
        <w:rPr>
          <w:rFonts w:hint="eastAsia"/>
          <w:bCs/>
          <w:spacing w:val="0"/>
          <w:sz w:val="15"/>
          <w:szCs w:val="21"/>
          <w:lang w:val="en-US" w:eastAsia="zh-CN"/>
        </w:rPr>
      </w:pPr>
      <w:r>
        <w:rPr>
          <w:rFonts w:hint="eastAsia"/>
          <w:sz w:val="18"/>
          <w:szCs w:val="18"/>
          <w:lang w:val="en-US" w:eastAsia="zh-CN"/>
        </w:rPr>
        <w:t>21.</w:t>
      </w:r>
      <w:r>
        <w:rPr>
          <w:rFonts w:hint="eastAsia"/>
          <w:sz w:val="18"/>
          <w:szCs w:val="18"/>
        </w:rPr>
        <w:t>本</w:t>
      </w:r>
      <w:r>
        <w:rPr>
          <w:rFonts w:hint="eastAsia"/>
          <w:sz w:val="18"/>
          <w:szCs w:val="18"/>
          <w:lang w:eastAsia="zh-CN"/>
        </w:rPr>
        <w:t>申请表</w:t>
      </w:r>
      <w:r>
        <w:rPr>
          <w:rFonts w:hint="eastAsia"/>
          <w:sz w:val="18"/>
          <w:szCs w:val="18"/>
        </w:rPr>
        <w:t>适用于中华人民共和国的法律管辖。双方如在解释或执行本</w:t>
      </w:r>
      <w:r>
        <w:rPr>
          <w:rFonts w:hint="eastAsia"/>
          <w:sz w:val="18"/>
          <w:szCs w:val="18"/>
          <w:lang w:eastAsia="zh-CN"/>
        </w:rPr>
        <w:t>申请表</w:t>
      </w:r>
      <w:r>
        <w:rPr>
          <w:rFonts w:hint="eastAsia"/>
          <w:sz w:val="18"/>
          <w:szCs w:val="18"/>
        </w:rPr>
        <w:t>条款的过程中产生争执，都同意由长沙仲裁委员会仲裁。</w:t>
      </w:r>
    </w:p>
    <w:sectPr>
      <w:pgSz w:w="11906" w:h="16838"/>
      <w:pgMar w:top="340" w:right="510" w:bottom="283" w:left="51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6167F"/>
    <w:rsid w:val="00101CAC"/>
    <w:rsid w:val="00323B43"/>
    <w:rsid w:val="00380D1D"/>
    <w:rsid w:val="003D37D8"/>
    <w:rsid w:val="003E027C"/>
    <w:rsid w:val="00426133"/>
    <w:rsid w:val="004358AB"/>
    <w:rsid w:val="004E53B7"/>
    <w:rsid w:val="006F2B2D"/>
    <w:rsid w:val="007952E0"/>
    <w:rsid w:val="007971DB"/>
    <w:rsid w:val="008B7726"/>
    <w:rsid w:val="009A44D1"/>
    <w:rsid w:val="009E53BB"/>
    <w:rsid w:val="00AA252E"/>
    <w:rsid w:val="00AE52AD"/>
    <w:rsid w:val="00B42F5E"/>
    <w:rsid w:val="00B85628"/>
    <w:rsid w:val="00BE4BB6"/>
    <w:rsid w:val="00CE56C5"/>
    <w:rsid w:val="00D31D50"/>
    <w:rsid w:val="00D3683C"/>
    <w:rsid w:val="00D916D1"/>
    <w:rsid w:val="00E0414E"/>
    <w:rsid w:val="00E90631"/>
    <w:rsid w:val="00EA4787"/>
    <w:rsid w:val="00F25795"/>
    <w:rsid w:val="00F43C21"/>
    <w:rsid w:val="00F83D83"/>
    <w:rsid w:val="00FB46E1"/>
    <w:rsid w:val="069713D7"/>
    <w:rsid w:val="08C919C1"/>
    <w:rsid w:val="0969053F"/>
    <w:rsid w:val="0E170105"/>
    <w:rsid w:val="0F6640A7"/>
    <w:rsid w:val="0FB4529E"/>
    <w:rsid w:val="11A200D6"/>
    <w:rsid w:val="142618E7"/>
    <w:rsid w:val="19845DBC"/>
    <w:rsid w:val="1A170FD2"/>
    <w:rsid w:val="1E251346"/>
    <w:rsid w:val="1E973240"/>
    <w:rsid w:val="1F702608"/>
    <w:rsid w:val="1FDC5ECE"/>
    <w:rsid w:val="20FF1235"/>
    <w:rsid w:val="210F561C"/>
    <w:rsid w:val="22AA48EB"/>
    <w:rsid w:val="270B0581"/>
    <w:rsid w:val="270F27C5"/>
    <w:rsid w:val="27752A28"/>
    <w:rsid w:val="28106816"/>
    <w:rsid w:val="281E1579"/>
    <w:rsid w:val="2A1F1678"/>
    <w:rsid w:val="2A9B7148"/>
    <w:rsid w:val="2ACA4374"/>
    <w:rsid w:val="2D5613A7"/>
    <w:rsid w:val="2E4055EC"/>
    <w:rsid w:val="2E9A50F7"/>
    <w:rsid w:val="2EC6636A"/>
    <w:rsid w:val="2ECC024D"/>
    <w:rsid w:val="2EE54A7A"/>
    <w:rsid w:val="30CC6E51"/>
    <w:rsid w:val="31471543"/>
    <w:rsid w:val="33A41A47"/>
    <w:rsid w:val="348E348C"/>
    <w:rsid w:val="36D402E9"/>
    <w:rsid w:val="37467AA2"/>
    <w:rsid w:val="38656551"/>
    <w:rsid w:val="393D1F0D"/>
    <w:rsid w:val="3A051CE7"/>
    <w:rsid w:val="3B740B44"/>
    <w:rsid w:val="3DE74000"/>
    <w:rsid w:val="3DF21732"/>
    <w:rsid w:val="3FF01BAD"/>
    <w:rsid w:val="40852B55"/>
    <w:rsid w:val="418C7895"/>
    <w:rsid w:val="441E1755"/>
    <w:rsid w:val="44D70884"/>
    <w:rsid w:val="45A965CC"/>
    <w:rsid w:val="481E6490"/>
    <w:rsid w:val="48615C10"/>
    <w:rsid w:val="49534694"/>
    <w:rsid w:val="4B115666"/>
    <w:rsid w:val="4B125F64"/>
    <w:rsid w:val="4B7616C2"/>
    <w:rsid w:val="4F8F18E8"/>
    <w:rsid w:val="52DA63FF"/>
    <w:rsid w:val="52DD5B0C"/>
    <w:rsid w:val="58E0052D"/>
    <w:rsid w:val="59D10F44"/>
    <w:rsid w:val="5A216C78"/>
    <w:rsid w:val="5AD25086"/>
    <w:rsid w:val="5B8C5B5E"/>
    <w:rsid w:val="5C4739F4"/>
    <w:rsid w:val="5E2F18AA"/>
    <w:rsid w:val="5E3A4ADA"/>
    <w:rsid w:val="5F100B1E"/>
    <w:rsid w:val="620453EE"/>
    <w:rsid w:val="677E163E"/>
    <w:rsid w:val="67CA5023"/>
    <w:rsid w:val="67F96F02"/>
    <w:rsid w:val="67FE53DF"/>
    <w:rsid w:val="687C6D1C"/>
    <w:rsid w:val="690E19B4"/>
    <w:rsid w:val="69BC1EEC"/>
    <w:rsid w:val="6E6C36C3"/>
    <w:rsid w:val="6E9C25CB"/>
    <w:rsid w:val="738B34AE"/>
    <w:rsid w:val="769E750B"/>
    <w:rsid w:val="771C2D21"/>
    <w:rsid w:val="7852751A"/>
    <w:rsid w:val="7BC34A15"/>
    <w:rsid w:val="7ED76218"/>
    <w:rsid w:val="7FA66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qFormat="1"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qFormat="1"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after="0"/>
    </w:pPr>
    <w:rPr>
      <w:sz w:val="18"/>
      <w:szCs w:val="18"/>
    </w:rPr>
  </w:style>
  <w:style w:type="table" w:styleId="4">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
    <w:name w:val="Light List"/>
    <w:basedOn w:val="3"/>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6">
    <w:name w:val="Light List Accent 4"/>
    <w:basedOn w:val="3"/>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character" w:customStyle="1" w:styleId="8">
    <w:name w:val="批注框文本 Char"/>
    <w:basedOn w:val="7"/>
    <w:link w:val="2"/>
    <w:semiHidden/>
    <w:qFormat/>
    <w:uiPriority w:val="99"/>
    <w:rPr>
      <w:rFonts w:ascii="Tahoma" w:hAnsi="Tahoma"/>
      <w:sz w:val="18"/>
      <w:szCs w:val="18"/>
    </w:rPr>
  </w:style>
  <w:style w:type="table" w:customStyle="1" w:styleId="9">
    <w:name w:val="中"/>
    <w:basedOn w:val="3"/>
    <w:qFormat/>
    <w:uiPriority w:val="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238</Words>
  <Characters>1363</Characters>
  <Lines>11</Lines>
  <Paragraphs>3</Paragraphs>
  <TotalTime>6</TotalTime>
  <ScaleCrop>false</ScaleCrop>
  <LinksUpToDate>false</LinksUpToDate>
  <CharactersWithSpaces>1598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Administrator.USER-20151010NY</dc:creator>
  <cp:lastModifiedBy>^_^比夏更暖</cp:lastModifiedBy>
  <dcterms:modified xsi:type="dcterms:W3CDTF">2021-03-05T02:31:32Z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